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3C45CE" w14:textId="23594043" w:rsidR="003A0DF1" w:rsidRPr="00E8638B" w:rsidRDefault="00BF2E06" w:rsidP="00E8638B">
      <w:pPr>
        <w:pStyle w:val="Didascalia"/>
        <w:tabs>
          <w:tab w:val="left" w:pos="9639"/>
        </w:tabs>
        <w:ind w:right="-1"/>
        <w:rPr>
          <w:noProof/>
          <w:sz w:val="22"/>
          <w:szCs w:val="22"/>
        </w:rPr>
      </w:pPr>
      <w:r w:rsidRPr="00E8638B">
        <w:rPr>
          <w:noProof/>
          <w:sz w:val="22"/>
          <w:szCs w:val="22"/>
        </w:rPr>
        <mc:AlternateContent>
          <mc:Choice Requires="wpg">
            <w:drawing>
              <wp:anchor distT="0" distB="0" distL="114300" distR="114300" simplePos="0" relativeHeight="251660288" behindDoc="0" locked="0" layoutInCell="1" allowOverlap="1" wp14:anchorId="32030DA0" wp14:editId="3C2CE40A">
                <wp:simplePos x="0" y="0"/>
                <wp:positionH relativeFrom="page">
                  <wp:posOffset>790575</wp:posOffset>
                </wp:positionH>
                <wp:positionV relativeFrom="page">
                  <wp:posOffset>542925</wp:posOffset>
                </wp:positionV>
                <wp:extent cx="5859780" cy="971550"/>
                <wp:effectExtent l="0" t="0" r="0" b="0"/>
                <wp:wrapTopAndBottom/>
                <wp:docPr id="1767731666" name="Gruppo 2"/>
                <wp:cNvGraphicFramePr/>
                <a:graphic xmlns:a="http://schemas.openxmlformats.org/drawingml/2006/main">
                  <a:graphicData uri="http://schemas.microsoft.com/office/word/2010/wordprocessingGroup">
                    <wpg:wgp>
                      <wpg:cNvGrpSpPr/>
                      <wpg:grpSpPr>
                        <a:xfrm>
                          <a:off x="0" y="0"/>
                          <a:ext cx="5859780" cy="971550"/>
                          <a:chOff x="0" y="0"/>
                          <a:chExt cx="5859780" cy="971550"/>
                        </a:xfrm>
                      </wpg:grpSpPr>
                      <pic:pic xmlns:pic="http://schemas.openxmlformats.org/drawingml/2006/picture">
                        <pic:nvPicPr>
                          <pic:cNvPr id="690436351" name="Immagine 1" descr="Immagine che contiene testo&#10;&#10;Descrizione generata automaticamente"/>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180975"/>
                            <a:ext cx="3057525" cy="619125"/>
                          </a:xfrm>
                          <a:prstGeom prst="rect">
                            <a:avLst/>
                          </a:prstGeom>
                          <a:noFill/>
                          <a:ln>
                            <a:noFill/>
                          </a:ln>
                        </pic:spPr>
                      </pic:pic>
                      <pic:pic xmlns:pic="http://schemas.openxmlformats.org/drawingml/2006/picture">
                        <pic:nvPicPr>
                          <pic:cNvPr id="387833120" name="Immagine 1"/>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3886200" y="0"/>
                            <a:ext cx="1973580" cy="971550"/>
                          </a:xfrm>
                          <a:prstGeom prst="rect">
                            <a:avLst/>
                          </a:prstGeom>
                          <a:noFill/>
                          <a:ln>
                            <a:noFill/>
                          </a:ln>
                        </pic:spPr>
                      </pic:pic>
                    </wpg:wgp>
                  </a:graphicData>
                </a:graphic>
              </wp:anchor>
            </w:drawing>
          </mc:Choice>
          <mc:Fallback>
            <w:pict>
              <v:group w14:anchorId="1E948D61" id="Gruppo 2" o:spid="_x0000_s1026" style="position:absolute;margin-left:62.25pt;margin-top:42.75pt;width:461.4pt;height:76.5pt;z-index:251660288;mso-position-horizontal-relative:page;mso-position-vertical-relative:page" coordsize="58597,9715"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1" o:spid="_x0000_s1027" type="#_x0000_t75" alt="Immagine che contiene testo&#10;&#10;Descrizione generata automaticamente" style="position:absolute;top:1809;width:30575;height:61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">
                  <v:imagedata r:id="rId7" o:title="Immagine che contiene testo&#10;&#10;Descrizione generata automaticamente"/>
                </v:shape>
                <v:shape id="Immagine 1" o:spid="_x0000_s1028" type="#_x0000_t75" style="position:absolute;left:38862;width:19735;height:97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">
                  <v:imagedata r:id="rId8" o:title=""/>
                </v:shape>
                <w10:wrap type="topAndBottom" anchorx="page" anchory="page"/>
              </v:group>
            </w:pict>
          </mc:Fallback>
        </mc:AlternateContent>
      </w:r>
      <w:r w:rsidR="00361EFD" w:rsidRPr="00E8638B">
        <w:rPr>
          <w:noProof/>
          <w:sz w:val="22"/>
          <w:szCs w:val="22"/>
        </w:rPr>
        <w:t xml:space="preserve">            </w:t>
      </w:r>
    </w:p>
    <w:p w14:paraId="747F883D" w14:textId="77777777" w:rsidR="00E8638B" w:rsidRPr="00580988" w:rsidRDefault="00E8638B" w:rsidP="00E8638B">
      <w:pPr>
        <w:keepNext/>
        <w:tabs>
          <w:tab w:val="left" w:pos="9072"/>
        </w:tabs>
        <w:ind w:left="567" w:right="566"/>
        <w:jc w:val="right"/>
        <w:outlineLvl w:val="0"/>
        <w:rPr>
          <w:rFonts w:ascii="Arial" w:hAnsi="Arial"/>
          <w:b/>
          <w:bCs/>
          <w:iCs/>
          <w:sz w:val="28"/>
          <w:szCs w:val="28"/>
          <w:lang w:val="x-none"/>
        </w:rPr>
      </w:pPr>
      <w:bookmarkStart w:id="0" w:name="_Hlk118972705"/>
      <w:r w:rsidRPr="00580988">
        <w:rPr>
          <w:rFonts w:ascii="Arial" w:hAnsi="Arial"/>
          <w:b/>
          <w:bCs/>
          <w:iCs/>
          <w:sz w:val="28"/>
          <w:szCs w:val="28"/>
          <w:lang w:val="x-none"/>
        </w:rPr>
        <w:t>Comunicato Stampa</w:t>
      </w:r>
    </w:p>
    <w:p w14:paraId="5B9A7908" w14:textId="77777777" w:rsidR="00E8638B" w:rsidRPr="0079168D" w:rsidRDefault="00E8638B" w:rsidP="00E8638B">
      <w:pPr>
        <w:tabs>
          <w:tab w:val="left" w:pos="9781"/>
        </w:tabs>
        <w:ind w:left="-142" w:right="-143"/>
        <w:jc w:val="center"/>
        <w:rPr>
          <w:bCs/>
          <w:sz w:val="22"/>
          <w:szCs w:val="22"/>
        </w:rPr>
      </w:pPr>
    </w:p>
    <w:p w14:paraId="5021FEE6" w14:textId="5DED3541" w:rsidR="00E8638B" w:rsidRDefault="00E8638B" w:rsidP="00E8638B">
      <w:pPr>
        <w:tabs>
          <w:tab w:val="left" w:pos="9639"/>
        </w:tabs>
        <w:ind w:right="-1"/>
        <w:jc w:val="center"/>
        <w:rPr>
          <w:bCs/>
          <w:i/>
          <w:iCs/>
          <w:sz w:val="22"/>
          <w:szCs w:val="22"/>
        </w:rPr>
      </w:pPr>
      <w:r>
        <w:rPr>
          <w:bCs/>
          <w:i/>
          <w:iCs/>
          <w:sz w:val="22"/>
          <w:szCs w:val="22"/>
        </w:rPr>
        <w:t>L’analisi di Confindustria Veneto Est sulle filiere distintive - abbigliamento, agroalimentare, arredo e automazione - per la Giornata Nazionale del Made in Italy. Nel 2025 export a 49,4 miliardi, introvabile il 55,2% dei profili ricercati</w:t>
      </w:r>
    </w:p>
    <w:p w14:paraId="433C92F9" w14:textId="77777777" w:rsidR="00E8638B" w:rsidRPr="0079168D" w:rsidRDefault="00E8638B" w:rsidP="00E8638B">
      <w:pPr>
        <w:tabs>
          <w:tab w:val="left" w:pos="9639"/>
        </w:tabs>
        <w:ind w:right="-1"/>
        <w:jc w:val="center"/>
        <w:rPr>
          <w:b/>
          <w:caps/>
          <w:sz w:val="16"/>
          <w:szCs w:val="16"/>
        </w:rPr>
      </w:pPr>
    </w:p>
    <w:p w14:paraId="05DF36FF" w14:textId="77777777" w:rsidR="00E8638B" w:rsidRDefault="00E8638B" w:rsidP="00E8638B">
      <w:pPr>
        <w:tabs>
          <w:tab w:val="left" w:pos="9639"/>
        </w:tabs>
        <w:ind w:right="-1"/>
        <w:jc w:val="center"/>
        <w:rPr>
          <w:b/>
          <w:caps/>
          <w:sz w:val="28"/>
          <w:szCs w:val="28"/>
        </w:rPr>
      </w:pPr>
      <w:r>
        <w:rPr>
          <w:b/>
          <w:caps/>
          <w:sz w:val="28"/>
          <w:szCs w:val="28"/>
        </w:rPr>
        <w:t>MADE IN ITALy, tra guerre e dazi: DALLE “4 A” IL 61,7% DELL’EXPORT VENETo. MA MANCANO 50MILA LAVORATORI</w:t>
      </w:r>
    </w:p>
    <w:p w14:paraId="5F4D94A0" w14:textId="77777777" w:rsidR="00E8638B" w:rsidRPr="00364B81" w:rsidRDefault="00E8638B" w:rsidP="00E8638B">
      <w:pPr>
        <w:tabs>
          <w:tab w:val="left" w:pos="9639"/>
          <w:tab w:val="left" w:pos="9781"/>
        </w:tabs>
        <w:ind w:right="-1"/>
        <w:jc w:val="center"/>
        <w:rPr>
          <w:bCs/>
          <w:sz w:val="16"/>
          <w:szCs w:val="16"/>
        </w:rPr>
      </w:pPr>
    </w:p>
    <w:p w14:paraId="3E4B9C9C" w14:textId="77777777" w:rsidR="00E8638B" w:rsidRPr="0079168D" w:rsidRDefault="00E8638B" w:rsidP="00E8638B">
      <w:pPr>
        <w:tabs>
          <w:tab w:val="left" w:pos="9639"/>
        </w:tabs>
        <w:ind w:right="-1"/>
        <w:jc w:val="center"/>
        <w:rPr>
          <w:bCs/>
          <w:i/>
          <w:iCs/>
          <w:caps/>
          <w:sz w:val="22"/>
          <w:szCs w:val="22"/>
        </w:rPr>
      </w:pPr>
      <w:r>
        <w:rPr>
          <w:bCs/>
          <w:i/>
          <w:iCs/>
          <w:sz w:val="22"/>
          <w:szCs w:val="22"/>
        </w:rPr>
        <w:t>Il Delegato Mirko Longo: «La forza del Made in Italy non è scontata, accelerare tutte le misure necessarie per la crescita. Competenze fattore di competitività»</w:t>
      </w:r>
    </w:p>
    <w:p w14:paraId="75C3E862" w14:textId="77777777" w:rsidR="00E8638B" w:rsidRDefault="00E8638B" w:rsidP="00E8638B">
      <w:pPr>
        <w:tabs>
          <w:tab w:val="left" w:pos="9639"/>
        </w:tabs>
        <w:ind w:right="-1"/>
        <w:jc w:val="both"/>
        <w:rPr>
          <w:rFonts w:eastAsia="Aptos"/>
          <w:kern w:val="2"/>
          <w:sz w:val="22"/>
          <w:szCs w:val="22"/>
          <w:lang w:eastAsia="en-US"/>
          <w14:ligatures w14:val="standardContextual"/>
        </w:rPr>
      </w:pPr>
    </w:p>
    <w:p w14:paraId="77B6DE07" w14:textId="1FB394EB" w:rsidR="00E8638B" w:rsidRDefault="00E8638B" w:rsidP="00E8638B">
      <w:pPr>
        <w:tabs>
          <w:tab w:val="left" w:pos="9639"/>
        </w:tabs>
        <w:ind w:right="-1"/>
        <w:jc w:val="both"/>
        <w:rPr>
          <w:rFonts w:eastAsia="Aptos"/>
          <w:kern w:val="2"/>
          <w:sz w:val="22"/>
          <w:szCs w:val="22"/>
          <w:lang w:eastAsia="en-US"/>
          <w14:ligatures w14:val="standardContextual"/>
        </w:rPr>
      </w:pPr>
      <w:r>
        <w:rPr>
          <w:rFonts w:eastAsia="Aptos"/>
          <w:kern w:val="2"/>
          <w:sz w:val="22"/>
          <w:szCs w:val="22"/>
          <w:lang w:eastAsia="en-US"/>
          <w14:ligatures w14:val="standardContextual"/>
        </w:rPr>
        <w:t xml:space="preserve">(Padova-Treviso-Venezia-Rovigo - 14.04.2026) - Nell’anno nero dell’instabilità globale, tra tensioni geopolitiche, conflitti e dazi, sono il </w:t>
      </w:r>
      <w:r w:rsidRPr="00AA2FE3">
        <w:rPr>
          <w:rFonts w:eastAsia="Aptos"/>
          <w:b/>
          <w:bCs/>
          <w:kern w:val="2"/>
          <w:sz w:val="22"/>
          <w:szCs w:val="22"/>
          <w:lang w:eastAsia="en-US"/>
          <w14:ligatures w14:val="standardContextual"/>
        </w:rPr>
        <w:t>motore veneto del Made in I</w:t>
      </w:r>
      <w:r>
        <w:rPr>
          <w:rFonts w:eastAsia="Aptos"/>
          <w:b/>
          <w:bCs/>
          <w:kern w:val="2"/>
          <w:sz w:val="22"/>
          <w:szCs w:val="22"/>
          <w:lang w:eastAsia="en-US"/>
          <w14:ligatures w14:val="standardContextual"/>
        </w:rPr>
        <w:t>taly</w:t>
      </w:r>
      <w:r w:rsidRPr="0079168D">
        <w:rPr>
          <w:rFonts w:eastAsia="Aptos"/>
          <w:b/>
          <w:bCs/>
          <w:kern w:val="2"/>
          <w:sz w:val="22"/>
          <w:szCs w:val="22"/>
          <w:lang w:eastAsia="en-US"/>
          <w14:ligatures w14:val="standardContextual"/>
        </w:rPr>
        <w:t xml:space="preserve"> nel mondo</w:t>
      </w:r>
      <w:r w:rsidRPr="002A53EA">
        <w:rPr>
          <w:rFonts w:eastAsia="Aptos"/>
          <w:kern w:val="2"/>
          <w:sz w:val="22"/>
          <w:szCs w:val="22"/>
          <w:lang w:eastAsia="en-US"/>
          <w14:ligatures w14:val="standardContextual"/>
        </w:rPr>
        <w:t xml:space="preserve">, </w:t>
      </w:r>
      <w:r>
        <w:rPr>
          <w:rFonts w:eastAsia="Aptos"/>
          <w:kern w:val="2"/>
          <w:sz w:val="22"/>
          <w:szCs w:val="22"/>
          <w:lang w:eastAsia="en-US"/>
          <w14:ligatures w14:val="standardContextual"/>
        </w:rPr>
        <w:t xml:space="preserve">con </w:t>
      </w:r>
      <w:r>
        <w:rPr>
          <w:rFonts w:eastAsia="Aptos"/>
          <w:b/>
          <w:bCs/>
          <w:kern w:val="2"/>
          <w:sz w:val="22"/>
          <w:szCs w:val="22"/>
          <w:lang w:eastAsia="en-US"/>
          <w14:ligatures w14:val="standardContextual"/>
        </w:rPr>
        <w:t xml:space="preserve">49,4 </w:t>
      </w:r>
      <w:r w:rsidRPr="00797E8B">
        <w:rPr>
          <w:rFonts w:eastAsia="Aptos"/>
          <w:b/>
          <w:bCs/>
          <w:kern w:val="2"/>
          <w:sz w:val="22"/>
          <w:szCs w:val="22"/>
          <w:lang w:eastAsia="en-US"/>
          <w14:ligatures w14:val="standardContextual"/>
        </w:rPr>
        <w:t>miliard</w:t>
      </w:r>
      <w:r>
        <w:rPr>
          <w:rFonts w:eastAsia="Aptos"/>
          <w:b/>
          <w:bCs/>
          <w:kern w:val="2"/>
          <w:sz w:val="22"/>
          <w:szCs w:val="22"/>
          <w:lang w:eastAsia="en-US"/>
          <w14:ligatures w14:val="standardContextual"/>
        </w:rPr>
        <w:t>i di export nel 2025</w:t>
      </w:r>
      <w:r>
        <w:rPr>
          <w:rFonts w:eastAsia="Aptos"/>
          <w:kern w:val="2"/>
          <w:sz w:val="22"/>
          <w:szCs w:val="22"/>
          <w:lang w:eastAsia="en-US"/>
          <w14:ligatures w14:val="standardContextual"/>
        </w:rPr>
        <w:t xml:space="preserve">, pari al </w:t>
      </w:r>
      <w:r>
        <w:rPr>
          <w:rFonts w:eastAsia="Aptos"/>
          <w:b/>
          <w:bCs/>
          <w:kern w:val="2"/>
          <w:sz w:val="22"/>
          <w:szCs w:val="22"/>
          <w:lang w:eastAsia="en-US"/>
          <w14:ligatures w14:val="standardContextual"/>
        </w:rPr>
        <w:t>61,7%</w:t>
      </w:r>
      <w:r w:rsidRPr="003C2889">
        <w:rPr>
          <w:rFonts w:eastAsia="Aptos"/>
          <w:kern w:val="2"/>
          <w:sz w:val="22"/>
          <w:szCs w:val="22"/>
          <w:lang w:eastAsia="en-US"/>
          <w14:ligatures w14:val="standardContextual"/>
        </w:rPr>
        <w:t xml:space="preserve"> del totale regionale. </w:t>
      </w:r>
      <w:r>
        <w:rPr>
          <w:rFonts w:eastAsia="Aptos"/>
          <w:kern w:val="2"/>
          <w:sz w:val="22"/>
          <w:szCs w:val="22"/>
          <w:lang w:eastAsia="en-US"/>
          <w14:ligatures w14:val="standardContextual"/>
        </w:rPr>
        <w:t xml:space="preserve">Ma rischiano di rallentare per carenza di profili e competenze: oltre un’assunzione su due, il </w:t>
      </w:r>
      <w:r w:rsidRPr="003A0011">
        <w:rPr>
          <w:rFonts w:eastAsia="Aptos"/>
          <w:b/>
          <w:bCs/>
          <w:kern w:val="2"/>
          <w:sz w:val="22"/>
          <w:szCs w:val="22"/>
          <w:lang w:eastAsia="en-US"/>
          <w14:ligatures w14:val="standardContextual"/>
        </w:rPr>
        <w:t>55,2%</w:t>
      </w:r>
      <w:r>
        <w:rPr>
          <w:rFonts w:eastAsia="Aptos"/>
          <w:kern w:val="2"/>
          <w:sz w:val="22"/>
          <w:szCs w:val="22"/>
          <w:lang w:eastAsia="en-US"/>
          <w14:ligatures w14:val="standardContextual"/>
        </w:rPr>
        <w:t xml:space="preserve">, è difficile da coprire. È il doppio volto delle </w:t>
      </w:r>
      <w:r w:rsidRPr="0086067D">
        <w:rPr>
          <w:rFonts w:eastAsia="Aptos"/>
          <w:b/>
          <w:bCs/>
          <w:kern w:val="2"/>
          <w:sz w:val="22"/>
          <w:szCs w:val="22"/>
          <w:lang w:eastAsia="en-US"/>
          <w14:ligatures w14:val="standardContextual"/>
        </w:rPr>
        <w:t>“4 A</w:t>
      </w:r>
      <w:r w:rsidRPr="00E00837">
        <w:rPr>
          <w:rFonts w:eastAsia="Aptos"/>
          <w:b/>
          <w:bCs/>
          <w:kern w:val="2"/>
          <w:sz w:val="22"/>
          <w:szCs w:val="22"/>
          <w:lang w:eastAsia="en-US"/>
          <w14:ligatures w14:val="standardContextual"/>
        </w:rPr>
        <w:t>”</w:t>
      </w:r>
      <w:r>
        <w:rPr>
          <w:rFonts w:eastAsia="Aptos"/>
          <w:b/>
          <w:bCs/>
          <w:kern w:val="2"/>
          <w:sz w:val="22"/>
          <w:szCs w:val="22"/>
          <w:lang w:eastAsia="en-US"/>
          <w14:ligatures w14:val="standardContextual"/>
        </w:rPr>
        <w:t xml:space="preserve"> del Made in Italy </w:t>
      </w:r>
      <w:r w:rsidRPr="00E00837">
        <w:rPr>
          <w:rFonts w:eastAsia="Aptos"/>
          <w:b/>
          <w:bCs/>
          <w:kern w:val="2"/>
          <w:sz w:val="22"/>
          <w:szCs w:val="22"/>
          <w:lang w:eastAsia="en-US"/>
          <w14:ligatures w14:val="standardContextual"/>
        </w:rPr>
        <w:t>nel Veneto</w:t>
      </w:r>
      <w:r>
        <w:rPr>
          <w:rFonts w:eastAsia="Aptos"/>
          <w:kern w:val="2"/>
          <w:sz w:val="22"/>
          <w:szCs w:val="22"/>
          <w:lang w:eastAsia="en-US"/>
          <w14:ligatures w14:val="standardContextual"/>
        </w:rPr>
        <w:t xml:space="preserve">, vale a dire i settori tradizionali su cui si identifica l’eccellenza e il “saper fare italiano”, rappresentati da </w:t>
      </w:r>
      <w:r>
        <w:rPr>
          <w:rFonts w:eastAsia="Aptos"/>
          <w:b/>
          <w:bCs/>
          <w:kern w:val="2"/>
          <w:sz w:val="22"/>
          <w:szCs w:val="22"/>
          <w:lang w:eastAsia="en-US"/>
          <w14:ligatures w14:val="standardContextual"/>
        </w:rPr>
        <w:t>a</w:t>
      </w:r>
      <w:r w:rsidRPr="00904755">
        <w:rPr>
          <w:rFonts w:eastAsia="Aptos"/>
          <w:b/>
          <w:bCs/>
          <w:kern w:val="2"/>
          <w:sz w:val="22"/>
          <w:szCs w:val="22"/>
          <w:lang w:eastAsia="en-US"/>
          <w14:ligatures w14:val="standardContextual"/>
        </w:rPr>
        <w:t>bbigliamento</w:t>
      </w:r>
      <w:r>
        <w:rPr>
          <w:rFonts w:eastAsia="Aptos"/>
          <w:b/>
          <w:bCs/>
          <w:kern w:val="2"/>
          <w:sz w:val="22"/>
          <w:szCs w:val="22"/>
          <w:lang w:eastAsia="en-US"/>
          <w14:ligatures w14:val="standardContextual"/>
        </w:rPr>
        <w:t xml:space="preserve"> e </w:t>
      </w:r>
      <w:r w:rsidRPr="00904755">
        <w:rPr>
          <w:rFonts w:eastAsia="Aptos"/>
          <w:b/>
          <w:bCs/>
          <w:kern w:val="2"/>
          <w:sz w:val="22"/>
          <w:szCs w:val="22"/>
          <w:lang w:eastAsia="en-US"/>
          <w14:ligatures w14:val="standardContextual"/>
        </w:rPr>
        <w:t xml:space="preserve">moda, </w:t>
      </w:r>
      <w:r>
        <w:rPr>
          <w:rFonts w:eastAsia="Aptos"/>
          <w:b/>
          <w:bCs/>
          <w:kern w:val="2"/>
          <w:sz w:val="22"/>
          <w:szCs w:val="22"/>
          <w:lang w:eastAsia="en-US"/>
          <w14:ligatures w14:val="standardContextual"/>
        </w:rPr>
        <w:t>agroalimentare, a</w:t>
      </w:r>
      <w:r w:rsidRPr="00904755">
        <w:rPr>
          <w:rFonts w:eastAsia="Aptos"/>
          <w:b/>
          <w:bCs/>
          <w:kern w:val="2"/>
          <w:sz w:val="22"/>
          <w:szCs w:val="22"/>
          <w:lang w:eastAsia="en-US"/>
          <w14:ligatures w14:val="standardContextual"/>
        </w:rPr>
        <w:t>rredo</w:t>
      </w:r>
      <w:r>
        <w:rPr>
          <w:rFonts w:eastAsia="Aptos"/>
          <w:b/>
          <w:bCs/>
          <w:kern w:val="2"/>
          <w:sz w:val="22"/>
          <w:szCs w:val="22"/>
          <w:lang w:eastAsia="en-US"/>
          <w14:ligatures w14:val="standardContextual"/>
        </w:rPr>
        <w:t>-</w:t>
      </w:r>
      <w:r w:rsidRPr="00904755">
        <w:rPr>
          <w:rFonts w:eastAsia="Aptos"/>
          <w:b/>
          <w:bCs/>
          <w:kern w:val="2"/>
          <w:sz w:val="22"/>
          <w:szCs w:val="22"/>
          <w:lang w:eastAsia="en-US"/>
          <w14:ligatures w14:val="standardContextual"/>
        </w:rPr>
        <w:t xml:space="preserve">legno, </w:t>
      </w:r>
      <w:r>
        <w:rPr>
          <w:rFonts w:eastAsia="Aptos"/>
          <w:b/>
          <w:bCs/>
          <w:kern w:val="2"/>
          <w:sz w:val="22"/>
          <w:szCs w:val="22"/>
          <w:lang w:eastAsia="en-US"/>
          <w14:ligatures w14:val="standardContextual"/>
        </w:rPr>
        <w:t>a</w:t>
      </w:r>
      <w:r w:rsidRPr="00904755">
        <w:rPr>
          <w:rFonts w:eastAsia="Aptos"/>
          <w:b/>
          <w:bCs/>
          <w:kern w:val="2"/>
          <w:sz w:val="22"/>
          <w:szCs w:val="22"/>
          <w:lang w:eastAsia="en-US"/>
          <w14:ligatures w14:val="standardContextual"/>
        </w:rPr>
        <w:t>utomazione e automotive</w:t>
      </w:r>
      <w:r>
        <w:rPr>
          <w:rFonts w:eastAsia="Aptos"/>
          <w:kern w:val="2"/>
          <w:sz w:val="22"/>
          <w:szCs w:val="22"/>
          <w:lang w:eastAsia="en-US"/>
          <w14:ligatures w14:val="standardContextual"/>
        </w:rPr>
        <w:t xml:space="preserve">, a cui si aggiungono i nuovi filoni ad alto contenuto tecnologico (scienze della vita e aerospazio, blue economy e difesa, industria culturale), fotografato da un’elaborazione di Confindustria Veneto Est in occasione della terza edizione della </w:t>
      </w:r>
      <w:r w:rsidRPr="004C0515">
        <w:rPr>
          <w:rFonts w:eastAsia="Aptos"/>
          <w:b/>
          <w:bCs/>
          <w:kern w:val="2"/>
          <w:sz w:val="22"/>
          <w:szCs w:val="22"/>
          <w:lang w:eastAsia="en-US"/>
          <w14:ligatures w14:val="standardContextual"/>
        </w:rPr>
        <w:t>Giornata Nazionale del Made in Italy (GNMI)</w:t>
      </w:r>
      <w:r>
        <w:rPr>
          <w:rFonts w:eastAsia="Aptos"/>
          <w:kern w:val="2"/>
          <w:sz w:val="22"/>
          <w:szCs w:val="22"/>
          <w:lang w:eastAsia="en-US"/>
          <w14:ligatures w14:val="standardContextual"/>
        </w:rPr>
        <w:t>, che avrà il suo culmine il 15 aprile, anniversario della nascita del più grande genio italiano, Leonardo Da Vinci.</w:t>
      </w:r>
    </w:p>
    <w:p w14:paraId="3D709812" w14:textId="77777777" w:rsidR="00E8638B" w:rsidRDefault="00E8638B" w:rsidP="00E8638B">
      <w:pPr>
        <w:tabs>
          <w:tab w:val="left" w:pos="9639"/>
        </w:tabs>
        <w:ind w:right="-1"/>
        <w:jc w:val="both"/>
        <w:rPr>
          <w:rFonts w:eastAsia="Aptos"/>
          <w:kern w:val="2"/>
          <w:sz w:val="22"/>
          <w:szCs w:val="22"/>
          <w:lang w:eastAsia="en-US"/>
          <w14:ligatures w14:val="standardContextual"/>
        </w:rPr>
      </w:pPr>
    </w:p>
    <w:p w14:paraId="2386C92D" w14:textId="77777777" w:rsidR="00E8638B" w:rsidRDefault="00E8638B" w:rsidP="00E8638B">
      <w:pPr>
        <w:tabs>
          <w:tab w:val="left" w:pos="9639"/>
        </w:tabs>
        <w:ind w:right="-1"/>
        <w:jc w:val="both"/>
        <w:rPr>
          <w:rFonts w:eastAsia="Aptos"/>
          <w:kern w:val="2"/>
          <w:sz w:val="22"/>
          <w:szCs w:val="22"/>
          <w:lang w:eastAsia="en-US"/>
          <w14:ligatures w14:val="standardContextual"/>
        </w:rPr>
      </w:pPr>
      <w:r>
        <w:rPr>
          <w:rFonts w:eastAsia="Aptos"/>
          <w:kern w:val="2"/>
          <w:sz w:val="22"/>
          <w:szCs w:val="22"/>
          <w:lang w:eastAsia="en-US"/>
          <w14:ligatures w14:val="standardContextual"/>
        </w:rPr>
        <w:t xml:space="preserve">Nel perimetro delle </w:t>
      </w:r>
      <w:r w:rsidRPr="00145A87">
        <w:rPr>
          <w:rFonts w:eastAsia="Aptos"/>
          <w:b/>
          <w:bCs/>
          <w:kern w:val="2"/>
          <w:sz w:val="22"/>
          <w:szCs w:val="22"/>
          <w:lang w:eastAsia="en-US"/>
          <w14:ligatures w14:val="standardContextual"/>
        </w:rPr>
        <w:t>“4 A”</w:t>
      </w:r>
      <w:r w:rsidRPr="00A37220">
        <w:rPr>
          <w:rFonts w:eastAsia="Aptos"/>
          <w:b/>
          <w:bCs/>
          <w:kern w:val="2"/>
          <w:sz w:val="22"/>
          <w:szCs w:val="22"/>
          <w:lang w:eastAsia="en-US"/>
          <w14:ligatures w14:val="standardContextual"/>
        </w:rPr>
        <w:t xml:space="preserve"> operano in Veneto</w:t>
      </w:r>
      <w:r>
        <w:rPr>
          <w:rFonts w:eastAsia="Aptos"/>
          <w:kern w:val="2"/>
          <w:sz w:val="22"/>
          <w:szCs w:val="22"/>
          <w:lang w:eastAsia="en-US"/>
          <w14:ligatures w14:val="standardContextual"/>
        </w:rPr>
        <w:t xml:space="preserve"> oltre </w:t>
      </w:r>
      <w:r w:rsidRPr="00607214">
        <w:rPr>
          <w:rFonts w:eastAsia="Aptos"/>
          <w:b/>
          <w:bCs/>
          <w:kern w:val="2"/>
          <w:sz w:val="22"/>
          <w:szCs w:val="22"/>
          <w:lang w:eastAsia="en-US"/>
          <w14:ligatures w14:val="standardContextual"/>
        </w:rPr>
        <w:t>93mila i</w:t>
      </w:r>
      <w:r w:rsidRPr="0086067D">
        <w:rPr>
          <w:rFonts w:eastAsia="Aptos"/>
          <w:b/>
          <w:bCs/>
          <w:kern w:val="2"/>
          <w:sz w:val="22"/>
          <w:szCs w:val="22"/>
          <w:lang w:eastAsia="en-US"/>
          <w14:ligatures w14:val="standardContextual"/>
        </w:rPr>
        <w:t>mprese</w:t>
      </w:r>
      <w:r>
        <w:rPr>
          <w:rFonts w:eastAsia="Aptos"/>
          <w:kern w:val="2"/>
          <w:sz w:val="22"/>
          <w:szCs w:val="22"/>
          <w:lang w:eastAsia="en-US"/>
          <w14:ligatures w14:val="standardContextual"/>
        </w:rPr>
        <w:t xml:space="preserve"> con </w:t>
      </w:r>
      <w:r w:rsidRPr="00607214">
        <w:rPr>
          <w:rFonts w:eastAsia="Aptos"/>
          <w:b/>
          <w:bCs/>
          <w:kern w:val="2"/>
          <w:sz w:val="22"/>
          <w:szCs w:val="22"/>
          <w:lang w:eastAsia="en-US"/>
          <w14:ligatures w14:val="standardContextual"/>
        </w:rPr>
        <w:t>368mila ad</w:t>
      </w:r>
      <w:r w:rsidRPr="0086067D">
        <w:rPr>
          <w:rFonts w:eastAsia="Aptos"/>
          <w:b/>
          <w:bCs/>
          <w:kern w:val="2"/>
          <w:sz w:val="22"/>
          <w:szCs w:val="22"/>
          <w:lang w:eastAsia="en-US"/>
          <w14:ligatures w14:val="standardContextual"/>
        </w:rPr>
        <w:t>detti</w:t>
      </w:r>
      <w:r>
        <w:rPr>
          <w:rFonts w:eastAsia="Aptos"/>
          <w:kern w:val="2"/>
          <w:sz w:val="22"/>
          <w:szCs w:val="22"/>
          <w:lang w:eastAsia="en-US"/>
          <w14:ligatures w14:val="standardContextual"/>
        </w:rPr>
        <w:t>. Un sistema produttivo che rappresenta una sintesi dell’identità economica e culturale del territorio, trasformando materie prime in valore, creatività e qualità riconosciuti sui mercati internazionali.</w:t>
      </w:r>
    </w:p>
    <w:p w14:paraId="04E086A3" w14:textId="530AAC66" w:rsidR="00E8638B" w:rsidRDefault="00E8638B" w:rsidP="00E8638B">
      <w:pPr>
        <w:tabs>
          <w:tab w:val="left" w:pos="9639"/>
        </w:tabs>
        <w:ind w:right="-1"/>
        <w:jc w:val="both"/>
        <w:rPr>
          <w:rFonts w:eastAsia="Aptos"/>
          <w:kern w:val="2"/>
          <w:sz w:val="22"/>
          <w:szCs w:val="22"/>
          <w:lang w:eastAsia="en-US"/>
          <w14:ligatures w14:val="standardContextual"/>
        </w:rPr>
      </w:pPr>
      <w:r>
        <w:rPr>
          <w:rFonts w:eastAsia="Aptos"/>
          <w:kern w:val="2"/>
          <w:sz w:val="22"/>
          <w:szCs w:val="22"/>
          <w:lang w:eastAsia="en-US"/>
          <w14:ligatures w14:val="standardContextual"/>
        </w:rPr>
        <w:t xml:space="preserve">Il peso economico è altrettanto rilevante: le </w:t>
      </w:r>
      <w:r w:rsidRPr="004C0515">
        <w:rPr>
          <w:rFonts w:eastAsia="Aptos"/>
          <w:b/>
          <w:bCs/>
          <w:kern w:val="2"/>
          <w:sz w:val="22"/>
          <w:szCs w:val="22"/>
          <w:lang w:eastAsia="en-US"/>
          <w14:ligatures w14:val="standardContextual"/>
        </w:rPr>
        <w:t>“4 A”</w:t>
      </w:r>
      <w:r>
        <w:rPr>
          <w:rFonts w:eastAsia="Aptos"/>
          <w:kern w:val="2"/>
          <w:sz w:val="22"/>
          <w:szCs w:val="22"/>
          <w:lang w:eastAsia="en-US"/>
          <w14:ligatures w14:val="standardContextual"/>
        </w:rPr>
        <w:t xml:space="preserve"> generano </w:t>
      </w:r>
      <w:r w:rsidRPr="00811E0F">
        <w:rPr>
          <w:rFonts w:eastAsia="Aptos"/>
          <w:b/>
          <w:bCs/>
          <w:kern w:val="2"/>
          <w:sz w:val="22"/>
          <w:szCs w:val="22"/>
          <w:lang w:eastAsia="en-US"/>
          <w14:ligatures w14:val="standardContextual"/>
        </w:rPr>
        <w:t>34,8 miliardi di valore aggiunto</w:t>
      </w:r>
      <w:r>
        <w:rPr>
          <w:rFonts w:eastAsia="Aptos"/>
          <w:kern w:val="2"/>
          <w:sz w:val="22"/>
          <w:szCs w:val="22"/>
          <w:lang w:eastAsia="en-US"/>
          <w14:ligatures w14:val="standardContextual"/>
        </w:rPr>
        <w:t xml:space="preserve"> (anno 2023), pari al 19,6% del totale privato e a quasi il 70% della manifattur</w:t>
      </w:r>
      <w:r w:rsidR="00364B81">
        <w:rPr>
          <w:rFonts w:eastAsia="Aptos"/>
          <w:kern w:val="2"/>
          <w:sz w:val="22"/>
          <w:szCs w:val="22"/>
          <w:lang w:eastAsia="en-US"/>
          <w14:ligatures w14:val="standardContextual"/>
        </w:rPr>
        <w:t xml:space="preserve">a in senso lato. </w:t>
      </w:r>
      <w:r>
        <w:rPr>
          <w:rFonts w:eastAsia="Aptos"/>
          <w:kern w:val="2"/>
          <w:sz w:val="22"/>
          <w:szCs w:val="22"/>
          <w:lang w:eastAsia="en-US"/>
          <w14:ligatures w14:val="standardContextual"/>
        </w:rPr>
        <w:t>A guidare è l’automazione</w:t>
      </w:r>
      <w:r w:rsidR="00364B81">
        <w:rPr>
          <w:rFonts w:eastAsia="Aptos"/>
          <w:kern w:val="2"/>
          <w:sz w:val="22"/>
          <w:szCs w:val="22"/>
          <w:lang w:eastAsia="en-US"/>
          <w14:ligatures w14:val="standardContextual"/>
        </w:rPr>
        <w:t>-</w:t>
      </w:r>
      <w:r>
        <w:rPr>
          <w:rFonts w:eastAsia="Aptos"/>
          <w:kern w:val="2"/>
          <w:sz w:val="22"/>
          <w:szCs w:val="22"/>
          <w:lang w:eastAsia="en-US"/>
          <w14:ligatures w14:val="standardContextual"/>
        </w:rPr>
        <w:t>automotive con 13,3 miliardi, seguita da arredo e legno (8,4 miliardi), agroalimentare (8,1 mld) e abbigliamento-moda (5 mld).</w:t>
      </w:r>
    </w:p>
    <w:p w14:paraId="3499D30A" w14:textId="77777777" w:rsidR="00E8638B" w:rsidRDefault="00E8638B" w:rsidP="00E8638B">
      <w:pPr>
        <w:tabs>
          <w:tab w:val="left" w:pos="9639"/>
        </w:tabs>
        <w:ind w:right="-1"/>
        <w:jc w:val="both"/>
        <w:rPr>
          <w:rFonts w:eastAsia="Aptos"/>
          <w:kern w:val="2"/>
          <w:sz w:val="22"/>
          <w:szCs w:val="22"/>
          <w:lang w:eastAsia="en-US"/>
          <w14:ligatures w14:val="standardContextual"/>
        </w:rPr>
      </w:pPr>
      <w:r>
        <w:rPr>
          <w:rFonts w:eastAsia="Aptos"/>
          <w:kern w:val="2"/>
          <w:sz w:val="22"/>
          <w:szCs w:val="22"/>
          <w:lang w:eastAsia="en-US"/>
          <w14:ligatures w14:val="standardContextual"/>
        </w:rPr>
        <w:t>Sui mercati esteri, il contributo è decisivo: anche in un anno difficile come il 2025, l’</w:t>
      </w:r>
      <w:r w:rsidRPr="00F37B91">
        <w:rPr>
          <w:rFonts w:eastAsia="Aptos"/>
          <w:b/>
          <w:bCs/>
          <w:kern w:val="2"/>
          <w:sz w:val="22"/>
          <w:szCs w:val="22"/>
          <w:lang w:eastAsia="en-US"/>
          <w14:ligatures w14:val="standardContextual"/>
        </w:rPr>
        <w:t>export ha raggiunto 49,4 miliardi di euro</w:t>
      </w:r>
      <w:r>
        <w:rPr>
          <w:rFonts w:eastAsia="Aptos"/>
          <w:kern w:val="2"/>
          <w:sz w:val="22"/>
          <w:szCs w:val="22"/>
          <w:lang w:eastAsia="en-US"/>
          <w14:ligatures w14:val="standardContextual"/>
        </w:rPr>
        <w:t xml:space="preserve">, in modesta flessione sul 2024 (-0,6%), ma con un </w:t>
      </w:r>
      <w:r w:rsidRPr="00F37B91">
        <w:rPr>
          <w:rFonts w:eastAsia="Aptos"/>
          <w:b/>
          <w:bCs/>
          <w:kern w:val="2"/>
          <w:sz w:val="22"/>
          <w:szCs w:val="22"/>
          <w:lang w:eastAsia="en-US"/>
          <w14:ligatures w14:val="standardContextual"/>
        </w:rPr>
        <w:t>surplus commercial</w:t>
      </w:r>
      <w:r>
        <w:rPr>
          <w:rFonts w:eastAsia="Aptos"/>
          <w:b/>
          <w:bCs/>
          <w:kern w:val="2"/>
          <w:sz w:val="22"/>
          <w:szCs w:val="22"/>
          <w:lang w:eastAsia="en-US"/>
          <w14:ligatures w14:val="standardContextual"/>
        </w:rPr>
        <w:t xml:space="preserve">e di </w:t>
      </w:r>
      <w:r w:rsidRPr="00F37B91">
        <w:rPr>
          <w:rFonts w:eastAsia="Aptos"/>
          <w:b/>
          <w:bCs/>
          <w:kern w:val="2"/>
          <w:sz w:val="22"/>
          <w:szCs w:val="22"/>
          <w:lang w:eastAsia="en-US"/>
          <w14:ligatures w14:val="standardContextual"/>
        </w:rPr>
        <w:t>11,6 miliardi</w:t>
      </w:r>
      <w:r>
        <w:rPr>
          <w:rFonts w:eastAsia="Aptos"/>
          <w:kern w:val="2"/>
          <w:sz w:val="22"/>
          <w:szCs w:val="22"/>
          <w:lang w:eastAsia="en-US"/>
          <w14:ligatures w14:val="standardContextual"/>
        </w:rPr>
        <w:t>. Traina le vendite estere in valore l’automazione e automotive (25 miliardi, -1,6%), seguono abbigliamento, moda (oltre 10,6 miliardi, -2,6%), agroalimentare (quasi 10,5 miliardi), arredo e legno (3,3 miliardi, -2,7%), con dinamiche differenziate che vedono una spinta rilevante del comparto agroalimentare (+4,8%).</w:t>
      </w:r>
    </w:p>
    <w:p w14:paraId="0C41E67A" w14:textId="77777777" w:rsidR="00E8638B" w:rsidRDefault="00E8638B" w:rsidP="00E8638B">
      <w:pPr>
        <w:tabs>
          <w:tab w:val="left" w:pos="9639"/>
        </w:tabs>
        <w:ind w:right="-1"/>
        <w:jc w:val="both"/>
        <w:rPr>
          <w:rFonts w:eastAsia="Aptos"/>
          <w:kern w:val="2"/>
          <w:sz w:val="22"/>
          <w:szCs w:val="22"/>
          <w:lang w:eastAsia="en-US"/>
          <w14:ligatures w14:val="standardContextual"/>
        </w:rPr>
      </w:pPr>
      <w:r>
        <w:rPr>
          <w:rFonts w:eastAsia="Aptos"/>
          <w:kern w:val="2"/>
          <w:sz w:val="22"/>
          <w:szCs w:val="22"/>
          <w:lang w:eastAsia="en-US"/>
          <w14:ligatures w14:val="standardContextual"/>
        </w:rPr>
        <w:t>L’</w:t>
      </w:r>
      <w:r w:rsidRPr="001D4878">
        <w:rPr>
          <w:rFonts w:eastAsia="Aptos"/>
          <w:b/>
          <w:bCs/>
          <w:kern w:val="2"/>
          <w:sz w:val="22"/>
          <w:szCs w:val="22"/>
          <w:lang w:eastAsia="en-US"/>
          <w14:ligatures w14:val="standardContextual"/>
        </w:rPr>
        <w:t>impatto dei dazi Usa</w:t>
      </w:r>
      <w:r w:rsidRPr="00145A87">
        <w:rPr>
          <w:rFonts w:eastAsia="Aptos"/>
          <w:kern w:val="2"/>
          <w:sz w:val="22"/>
          <w:szCs w:val="22"/>
          <w:lang w:eastAsia="en-US"/>
          <w14:ligatures w14:val="standardContextual"/>
        </w:rPr>
        <w:t xml:space="preserve"> e del </w:t>
      </w:r>
      <w:r w:rsidRPr="001D4878">
        <w:rPr>
          <w:rFonts w:eastAsia="Aptos"/>
          <w:b/>
          <w:bCs/>
          <w:kern w:val="2"/>
          <w:sz w:val="22"/>
          <w:szCs w:val="22"/>
          <w:lang w:eastAsia="en-US"/>
          <w14:ligatures w14:val="standardContextual"/>
        </w:rPr>
        <w:t>dollaro svalutato</w:t>
      </w:r>
      <w:r>
        <w:rPr>
          <w:rFonts w:eastAsia="Aptos"/>
          <w:kern w:val="2"/>
          <w:sz w:val="22"/>
          <w:szCs w:val="22"/>
          <w:lang w:eastAsia="en-US"/>
          <w14:ligatures w14:val="standardContextual"/>
        </w:rPr>
        <w:t xml:space="preserve"> appare differenziato: il sistema moda dribbla le difficoltà e cresce del 15,9% negli Stati Uniti, soffre il legno-arredo (-11,8%), flessione contenuta per automazione (-3,9%) e agroalimentare (-3,6%). Ancora ridotti gli acquisti dalla </w:t>
      </w:r>
      <w:r w:rsidRPr="001D4878">
        <w:rPr>
          <w:rFonts w:eastAsia="Aptos"/>
          <w:b/>
          <w:bCs/>
          <w:kern w:val="2"/>
          <w:sz w:val="22"/>
          <w:szCs w:val="22"/>
          <w:lang w:eastAsia="en-US"/>
          <w14:ligatures w14:val="standardContextual"/>
        </w:rPr>
        <w:t>Germania</w:t>
      </w:r>
      <w:r>
        <w:rPr>
          <w:rFonts w:eastAsia="Aptos"/>
          <w:kern w:val="2"/>
          <w:sz w:val="22"/>
          <w:szCs w:val="22"/>
          <w:lang w:eastAsia="en-US"/>
          <w14:ligatures w14:val="standardContextual"/>
        </w:rPr>
        <w:t xml:space="preserve"> per automazione-automotive (-2,1%) e sistema moda (-4%), in ripresa agroalimentare (+6,8%) e legno-arredo (+2,7%). Tra le geografie emergenti spicca il </w:t>
      </w:r>
      <w:r w:rsidRPr="001D4878">
        <w:rPr>
          <w:rFonts w:eastAsia="Aptos"/>
          <w:b/>
          <w:bCs/>
          <w:kern w:val="2"/>
          <w:sz w:val="22"/>
          <w:szCs w:val="22"/>
          <w:lang w:eastAsia="en-US"/>
          <w14:ligatures w14:val="standardContextual"/>
        </w:rPr>
        <w:t>Medio Oriente</w:t>
      </w:r>
      <w:r>
        <w:rPr>
          <w:rFonts w:eastAsia="Aptos"/>
          <w:kern w:val="2"/>
          <w:sz w:val="22"/>
          <w:szCs w:val="22"/>
          <w:lang w:eastAsia="en-US"/>
          <w14:ligatures w14:val="standardContextual"/>
        </w:rPr>
        <w:t xml:space="preserve">, in particolare </w:t>
      </w:r>
      <w:r w:rsidRPr="001D4878">
        <w:rPr>
          <w:rFonts w:eastAsia="Aptos"/>
          <w:b/>
          <w:bCs/>
          <w:kern w:val="2"/>
          <w:sz w:val="22"/>
          <w:szCs w:val="22"/>
          <w:lang w:eastAsia="en-US"/>
          <w14:ligatures w14:val="standardContextual"/>
        </w:rPr>
        <w:t>Emirati Arabi Uniti</w:t>
      </w:r>
      <w:r>
        <w:rPr>
          <w:rFonts w:eastAsia="Aptos"/>
          <w:kern w:val="2"/>
          <w:sz w:val="22"/>
          <w:szCs w:val="22"/>
          <w:lang w:eastAsia="en-US"/>
          <w14:ligatures w14:val="standardContextual"/>
        </w:rPr>
        <w:t xml:space="preserve"> (+41,4% automazione, +5,5% sistema moda, +2,9% agroalimentare), oggi in bilico per l’impatto del conflitto, ma anche l’</w:t>
      </w:r>
      <w:r w:rsidRPr="00145A87">
        <w:rPr>
          <w:rFonts w:eastAsia="Aptos"/>
          <w:b/>
          <w:bCs/>
          <w:kern w:val="2"/>
          <w:sz w:val="22"/>
          <w:szCs w:val="22"/>
          <w:lang w:eastAsia="en-US"/>
          <w14:ligatures w14:val="standardContextual"/>
        </w:rPr>
        <w:t>India</w:t>
      </w:r>
      <w:r>
        <w:rPr>
          <w:rFonts w:eastAsia="Aptos"/>
          <w:kern w:val="2"/>
          <w:sz w:val="22"/>
          <w:szCs w:val="22"/>
          <w:lang w:eastAsia="en-US"/>
          <w14:ligatures w14:val="standardContextual"/>
        </w:rPr>
        <w:t xml:space="preserve"> (+37,5% automazione e automotive).</w:t>
      </w:r>
    </w:p>
    <w:p w14:paraId="57338081" w14:textId="77777777" w:rsidR="00E8638B" w:rsidRDefault="00E8638B" w:rsidP="00E8638B">
      <w:pPr>
        <w:tabs>
          <w:tab w:val="left" w:pos="9639"/>
        </w:tabs>
        <w:ind w:right="-1"/>
        <w:jc w:val="both"/>
        <w:rPr>
          <w:rFonts w:eastAsia="Aptos"/>
          <w:kern w:val="2"/>
          <w:sz w:val="22"/>
          <w:szCs w:val="22"/>
          <w:lang w:eastAsia="en-US"/>
          <w14:ligatures w14:val="standardContextual"/>
        </w:rPr>
      </w:pPr>
    </w:p>
    <w:p w14:paraId="6DD5B8D1" w14:textId="77777777" w:rsidR="00E8638B" w:rsidRDefault="00E8638B" w:rsidP="00E8638B">
      <w:pPr>
        <w:tabs>
          <w:tab w:val="left" w:pos="9639"/>
        </w:tabs>
        <w:ind w:right="-1"/>
        <w:jc w:val="both"/>
        <w:rPr>
          <w:rFonts w:eastAsia="Aptos"/>
          <w:kern w:val="2"/>
          <w:sz w:val="22"/>
          <w:szCs w:val="22"/>
          <w:lang w:eastAsia="en-US"/>
          <w14:ligatures w14:val="standardContextual"/>
        </w:rPr>
      </w:pPr>
      <w:r>
        <w:rPr>
          <w:rFonts w:eastAsia="Aptos"/>
          <w:kern w:val="2"/>
          <w:sz w:val="22"/>
          <w:szCs w:val="22"/>
          <w:lang w:eastAsia="en-US"/>
          <w14:ligatures w14:val="standardContextual"/>
        </w:rPr>
        <w:t xml:space="preserve">A fronte di questa forza, emerge però con evidenza il nodo del lavoro, con il crescente mismatch tra domanda e offerta. </w:t>
      </w:r>
      <w:r w:rsidRPr="00484FE7">
        <w:rPr>
          <w:rFonts w:eastAsia="Aptos"/>
          <w:b/>
          <w:bCs/>
          <w:kern w:val="2"/>
          <w:sz w:val="22"/>
          <w:szCs w:val="22"/>
          <w:lang w:eastAsia="en-US"/>
          <w14:ligatures w14:val="standardContextual"/>
        </w:rPr>
        <w:t>Nel 2025 le imprese venete delle “4 A” del Made in Italy hanno cercato 90.410 lavoratori</w:t>
      </w:r>
      <w:r>
        <w:rPr>
          <w:rFonts w:eastAsia="Aptos"/>
          <w:kern w:val="2"/>
          <w:sz w:val="22"/>
          <w:szCs w:val="22"/>
          <w:lang w:eastAsia="en-US"/>
          <w14:ligatures w14:val="standardContextual"/>
        </w:rPr>
        <w:t xml:space="preserve">, ma </w:t>
      </w:r>
      <w:r w:rsidRPr="00484FE7">
        <w:rPr>
          <w:rFonts w:eastAsia="Aptos"/>
          <w:b/>
          <w:bCs/>
          <w:kern w:val="2"/>
          <w:sz w:val="22"/>
          <w:szCs w:val="22"/>
          <w:lang w:eastAsia="en-US"/>
          <w14:ligatures w14:val="standardContextual"/>
        </w:rPr>
        <w:t>49.935</w:t>
      </w:r>
      <w:r>
        <w:rPr>
          <w:rFonts w:eastAsia="Aptos"/>
          <w:kern w:val="2"/>
          <w:sz w:val="22"/>
          <w:szCs w:val="22"/>
          <w:lang w:eastAsia="en-US"/>
          <w14:ligatures w14:val="standardContextual"/>
        </w:rPr>
        <w:t xml:space="preserve"> - pari al </w:t>
      </w:r>
      <w:r w:rsidRPr="00484FE7">
        <w:rPr>
          <w:rFonts w:eastAsia="Aptos"/>
          <w:b/>
          <w:bCs/>
          <w:kern w:val="2"/>
          <w:sz w:val="22"/>
          <w:szCs w:val="22"/>
          <w:lang w:eastAsia="en-US"/>
          <w14:ligatures w14:val="standardContextual"/>
        </w:rPr>
        <w:t>55,2%</w:t>
      </w:r>
      <w:r w:rsidRPr="006F330F">
        <w:rPr>
          <w:rFonts w:eastAsia="Aptos"/>
          <w:kern w:val="2"/>
          <w:sz w:val="22"/>
          <w:szCs w:val="22"/>
          <w:lang w:eastAsia="en-US"/>
          <w14:ligatures w14:val="standardContextual"/>
        </w:rPr>
        <w:t xml:space="preserve"> del personale necessario -</w:t>
      </w:r>
      <w:r>
        <w:rPr>
          <w:rFonts w:eastAsia="Aptos"/>
          <w:kern w:val="2"/>
          <w:sz w:val="22"/>
          <w:szCs w:val="22"/>
          <w:lang w:eastAsia="en-US"/>
          <w14:ligatures w14:val="standardContextual"/>
        </w:rPr>
        <w:t xml:space="preserve"> </w:t>
      </w:r>
      <w:r w:rsidRPr="00484FE7">
        <w:rPr>
          <w:rFonts w:eastAsia="Aptos"/>
          <w:b/>
          <w:bCs/>
          <w:kern w:val="2"/>
          <w:sz w:val="22"/>
          <w:szCs w:val="22"/>
          <w:lang w:eastAsia="en-US"/>
          <w14:ligatures w14:val="standardContextual"/>
        </w:rPr>
        <w:t>sono risultati difficili da reperire</w:t>
      </w:r>
      <w:r>
        <w:rPr>
          <w:rFonts w:eastAsia="Aptos"/>
          <w:kern w:val="2"/>
          <w:sz w:val="22"/>
          <w:szCs w:val="22"/>
          <w:lang w:eastAsia="en-US"/>
          <w14:ligatures w14:val="standardContextual"/>
        </w:rPr>
        <w:t>. Le criticità più elevate si registrano nell’industria metallurgica e dei prodotti in metallo (64,6% dei lavoratori introvabili), nei macchinari e mezzi di trasporto (58,3%), nel tessile, abbigliamento e calzature (55,3%) e nel legno-arredo (54,1%), mentre anche nell’alimentare e bevande la quota resta significativa (40,5%).</w:t>
      </w:r>
    </w:p>
    <w:p w14:paraId="3B200F9B" w14:textId="77777777" w:rsidR="00E8638B" w:rsidRPr="0062527E" w:rsidRDefault="00E8638B" w:rsidP="00E8638B">
      <w:pPr>
        <w:tabs>
          <w:tab w:val="left" w:pos="9639"/>
        </w:tabs>
        <w:ind w:right="-1"/>
        <w:jc w:val="both"/>
        <w:rPr>
          <w:rFonts w:eastAsia="Aptos"/>
          <w:kern w:val="2"/>
          <w:sz w:val="22"/>
          <w:szCs w:val="22"/>
          <w:lang w:eastAsia="en-US"/>
          <w14:ligatures w14:val="standardContextual"/>
        </w:rPr>
      </w:pPr>
    </w:p>
    <w:p w14:paraId="58037384" w14:textId="77777777" w:rsidR="00E8638B" w:rsidRDefault="00E8638B" w:rsidP="00E8638B">
      <w:pPr>
        <w:tabs>
          <w:tab w:val="left" w:pos="9639"/>
        </w:tabs>
        <w:ind w:right="-1"/>
        <w:jc w:val="both"/>
        <w:rPr>
          <w:rFonts w:eastAsia="Aptos"/>
          <w:i/>
          <w:iCs/>
          <w:kern w:val="2"/>
          <w:sz w:val="22"/>
          <w:szCs w:val="22"/>
          <w:lang w:eastAsia="en-US"/>
          <w14:ligatures w14:val="standardContextual"/>
        </w:rPr>
      </w:pPr>
      <w:r w:rsidRPr="009D385D">
        <w:rPr>
          <w:rFonts w:eastAsia="Aptos"/>
          <w:i/>
          <w:iCs/>
          <w:kern w:val="2"/>
          <w:sz w:val="22"/>
          <w:szCs w:val="22"/>
          <w:lang w:eastAsia="en-US"/>
          <w14:ligatures w14:val="standardContextual"/>
        </w:rPr>
        <w:lastRenderedPageBreak/>
        <w:t>«Le filiere distintive del Made in I</w:t>
      </w:r>
      <w:r>
        <w:rPr>
          <w:rFonts w:eastAsia="Aptos"/>
          <w:i/>
          <w:iCs/>
          <w:kern w:val="2"/>
          <w:sz w:val="22"/>
          <w:szCs w:val="22"/>
          <w:lang w:eastAsia="en-US"/>
          <w14:ligatures w14:val="standardContextual"/>
        </w:rPr>
        <w:t xml:space="preserve">taly </w:t>
      </w:r>
      <w:r w:rsidRPr="009D385D">
        <w:rPr>
          <w:rFonts w:eastAsia="Aptos"/>
          <w:i/>
          <w:iCs/>
          <w:kern w:val="2"/>
          <w:sz w:val="22"/>
          <w:szCs w:val="22"/>
          <w:lang w:eastAsia="en-US"/>
          <w14:ligatures w14:val="standardContextual"/>
        </w:rPr>
        <w:t>esprimono concretamente la forza e la qualità del nostro sistema produttivo, capace di crescere e competere unendo tradizione manifatturiera e</w:t>
      </w:r>
      <w:r>
        <w:rPr>
          <w:rFonts w:eastAsia="Aptos"/>
          <w:i/>
          <w:iCs/>
          <w:kern w:val="2"/>
          <w:sz w:val="22"/>
          <w:szCs w:val="22"/>
          <w:lang w:eastAsia="en-US"/>
          <w14:ligatures w14:val="standardContextual"/>
        </w:rPr>
        <w:t xml:space="preserve"> </w:t>
      </w:r>
      <w:r w:rsidRPr="009D385D">
        <w:rPr>
          <w:rFonts w:eastAsia="Aptos"/>
          <w:i/>
          <w:iCs/>
          <w:kern w:val="2"/>
          <w:sz w:val="22"/>
          <w:szCs w:val="22"/>
          <w:lang w:eastAsia="en-US"/>
          <w14:ligatures w14:val="standardContextual"/>
        </w:rPr>
        <w:t xml:space="preserve">innovazione, attenzione al capitale umano e visione internazionale </w:t>
      </w:r>
      <w:r w:rsidRPr="00924BFA">
        <w:rPr>
          <w:rFonts w:eastAsia="Aptos"/>
          <w:kern w:val="2"/>
          <w:sz w:val="22"/>
          <w:szCs w:val="22"/>
          <w:lang w:eastAsia="en-US"/>
          <w14:ligatures w14:val="standardContextual"/>
        </w:rPr>
        <w:t xml:space="preserve">- dichiara </w:t>
      </w:r>
      <w:r w:rsidRPr="00924BFA">
        <w:rPr>
          <w:rFonts w:eastAsia="Aptos"/>
          <w:b/>
          <w:bCs/>
          <w:kern w:val="2"/>
          <w:sz w:val="22"/>
          <w:szCs w:val="22"/>
          <w:lang w:eastAsia="en-US"/>
          <w14:ligatures w14:val="standardContextual"/>
        </w:rPr>
        <w:t>Mi</w:t>
      </w:r>
      <w:r w:rsidRPr="009D385D">
        <w:rPr>
          <w:rFonts w:eastAsia="Aptos"/>
          <w:b/>
          <w:bCs/>
          <w:kern w:val="2"/>
          <w:sz w:val="22"/>
          <w:szCs w:val="22"/>
          <w:lang w:eastAsia="en-US"/>
          <w14:ligatures w14:val="standardContextual"/>
        </w:rPr>
        <w:t xml:space="preserve">rko Longo, </w:t>
      </w:r>
      <w:r>
        <w:rPr>
          <w:rFonts w:eastAsia="Aptos"/>
          <w:b/>
          <w:bCs/>
          <w:kern w:val="2"/>
          <w:sz w:val="22"/>
          <w:szCs w:val="22"/>
          <w:lang w:eastAsia="en-US"/>
          <w14:ligatures w14:val="standardContextual"/>
        </w:rPr>
        <w:t xml:space="preserve">Consigliere Delegato al Coordinamento Gruppi merceologici e Filiere di Confindustria Veneto Est </w:t>
      </w:r>
      <w:r w:rsidRPr="009D385D">
        <w:rPr>
          <w:rFonts w:eastAsia="Aptos"/>
          <w:kern w:val="2"/>
          <w:sz w:val="22"/>
          <w:szCs w:val="22"/>
          <w:lang w:eastAsia="en-US"/>
          <w14:ligatures w14:val="standardContextual"/>
        </w:rPr>
        <w:t>-</w:t>
      </w:r>
      <w:r w:rsidRPr="009D385D">
        <w:rPr>
          <w:rFonts w:eastAsia="Aptos"/>
          <w:i/>
          <w:iCs/>
          <w:kern w:val="2"/>
          <w:sz w:val="22"/>
          <w:szCs w:val="22"/>
          <w:lang w:eastAsia="en-US"/>
          <w14:ligatures w14:val="standardContextual"/>
        </w:rPr>
        <w:t>. L’eccellenza e quel “saper fare” che n</w:t>
      </w:r>
      <w:r>
        <w:rPr>
          <w:rFonts w:eastAsia="Aptos"/>
          <w:i/>
          <w:iCs/>
          <w:kern w:val="2"/>
          <w:sz w:val="22"/>
          <w:szCs w:val="22"/>
          <w:lang w:eastAsia="en-US"/>
          <w14:ligatures w14:val="standardContextual"/>
        </w:rPr>
        <w:t xml:space="preserve">asce da identità del territorio e innovazione, restano ancora oggi una leva di competitività e </w:t>
      </w:r>
      <w:r w:rsidRPr="009D385D">
        <w:rPr>
          <w:rFonts w:eastAsia="Aptos"/>
          <w:i/>
          <w:iCs/>
          <w:kern w:val="2"/>
          <w:sz w:val="22"/>
          <w:szCs w:val="22"/>
          <w:lang w:eastAsia="en-US"/>
          <w14:ligatures w14:val="standardContextual"/>
        </w:rPr>
        <w:t xml:space="preserve">valore </w:t>
      </w:r>
      <w:r w:rsidRPr="00484FE7">
        <w:rPr>
          <w:rFonts w:eastAsia="Aptos"/>
          <w:i/>
          <w:iCs/>
          <w:kern w:val="2"/>
          <w:sz w:val="22"/>
          <w:szCs w:val="22"/>
          <w:lang w:eastAsia="en-US"/>
          <w14:ligatures w14:val="standardContextual"/>
        </w:rPr>
        <w:t>per le nostre imprese sui mercati internazionali, anche nei moment</w:t>
      </w:r>
      <w:r>
        <w:rPr>
          <w:rFonts w:eastAsia="Aptos"/>
          <w:i/>
          <w:iCs/>
          <w:kern w:val="2"/>
          <w:sz w:val="22"/>
          <w:szCs w:val="22"/>
          <w:lang w:eastAsia="en-US"/>
          <w14:ligatures w14:val="standardContextual"/>
        </w:rPr>
        <w:t xml:space="preserve">i </w:t>
      </w:r>
      <w:r w:rsidRPr="00484FE7">
        <w:rPr>
          <w:rFonts w:eastAsia="Aptos"/>
          <w:i/>
          <w:iCs/>
          <w:kern w:val="2"/>
          <w:sz w:val="22"/>
          <w:szCs w:val="22"/>
          <w:lang w:eastAsia="en-US"/>
          <w14:ligatures w14:val="standardContextual"/>
        </w:rPr>
        <w:t>c</w:t>
      </w:r>
      <w:r>
        <w:rPr>
          <w:rFonts w:eastAsia="Aptos"/>
          <w:i/>
          <w:iCs/>
          <w:kern w:val="2"/>
          <w:sz w:val="22"/>
          <w:szCs w:val="22"/>
          <w:lang w:eastAsia="en-US"/>
          <w14:ligatures w14:val="standardContextual"/>
        </w:rPr>
        <w:t>ritici come quello che stiamo vivendo. Ma non possiamo illuderci che basti la resilienza, di fronte alle nuove criticità globali».</w:t>
      </w:r>
    </w:p>
    <w:p w14:paraId="1773705D" w14:textId="77777777" w:rsidR="00E8638B" w:rsidRDefault="00E8638B" w:rsidP="00E8638B">
      <w:pPr>
        <w:tabs>
          <w:tab w:val="left" w:pos="9639"/>
        </w:tabs>
        <w:ind w:right="-1"/>
        <w:jc w:val="both"/>
        <w:rPr>
          <w:rFonts w:eastAsia="Aptos"/>
          <w:i/>
          <w:iCs/>
          <w:kern w:val="2"/>
          <w:sz w:val="22"/>
          <w:szCs w:val="22"/>
          <w:lang w:eastAsia="en-US"/>
          <w14:ligatures w14:val="standardContextual"/>
        </w:rPr>
      </w:pPr>
      <w:r w:rsidRPr="008F724A">
        <w:rPr>
          <w:rFonts w:eastAsia="Aptos"/>
          <w:i/>
          <w:iCs/>
          <w:kern w:val="2"/>
          <w:sz w:val="22"/>
          <w:szCs w:val="22"/>
          <w:lang w:eastAsia="en-US"/>
          <w14:ligatures w14:val="standardContextual"/>
        </w:rPr>
        <w:t>«</w:t>
      </w:r>
      <w:r>
        <w:rPr>
          <w:rFonts w:eastAsia="Aptos"/>
          <w:i/>
          <w:iCs/>
          <w:kern w:val="2"/>
          <w:sz w:val="22"/>
          <w:szCs w:val="22"/>
          <w:lang w:eastAsia="en-US"/>
          <w14:ligatures w14:val="standardContextual"/>
        </w:rPr>
        <w:t xml:space="preserve">Ora più che mai è urgente accelerare tutte le misure necessarie, perché la forza del Made in Italy non è scontata: affrontare i nodi strutturali ancora aperti, come il costo dell’energia, che ci penalizza pesantemente, garantire certezza, continuità e coerenza delle politiche per gli investimenti, </w:t>
      </w:r>
      <w:r w:rsidRPr="008F724A">
        <w:rPr>
          <w:rFonts w:eastAsia="Aptos"/>
          <w:i/>
          <w:iCs/>
          <w:kern w:val="2"/>
          <w:sz w:val="22"/>
          <w:szCs w:val="22"/>
          <w:lang w:eastAsia="en-US"/>
          <w14:ligatures w14:val="standardContextual"/>
        </w:rPr>
        <w:t>rafforzare gli accordi commerciali, tutelare i nostri marchi e accompagnare le impres</w:t>
      </w:r>
      <w:r>
        <w:rPr>
          <w:rFonts w:eastAsia="Aptos"/>
          <w:i/>
          <w:iCs/>
          <w:kern w:val="2"/>
          <w:sz w:val="22"/>
          <w:szCs w:val="22"/>
          <w:lang w:eastAsia="en-US"/>
          <w14:ligatures w14:val="standardContextual"/>
        </w:rPr>
        <w:t>e, in particolare le PMI, nell’innovazione tecnologica per aumentare la capacità produttiva, rafforzare gli incentivi alla patrimonializzazione e alle aggregazioni. Solo così il Made in Italy continuerà ad essere un asse portante della nostra economia, purché le imprese siano messe in grado di competere».</w:t>
      </w:r>
    </w:p>
    <w:p w14:paraId="42AA585B" w14:textId="77777777" w:rsidR="00E8638B" w:rsidRDefault="00E8638B" w:rsidP="00E8638B">
      <w:pPr>
        <w:tabs>
          <w:tab w:val="left" w:pos="9639"/>
        </w:tabs>
        <w:ind w:right="-1"/>
        <w:jc w:val="both"/>
        <w:rPr>
          <w:rFonts w:eastAsia="Aptos"/>
          <w:i/>
          <w:iCs/>
          <w:kern w:val="2"/>
          <w:sz w:val="22"/>
          <w:szCs w:val="22"/>
          <w:lang w:eastAsia="en-US"/>
          <w14:ligatures w14:val="standardContextual"/>
        </w:rPr>
      </w:pPr>
    </w:p>
    <w:p w14:paraId="1C0C7A38" w14:textId="296179C0" w:rsidR="00E8638B" w:rsidRDefault="00E8638B" w:rsidP="00E8638B">
      <w:pPr>
        <w:tabs>
          <w:tab w:val="left" w:pos="9639"/>
        </w:tabs>
        <w:ind w:right="-1"/>
        <w:jc w:val="both"/>
        <w:rPr>
          <w:rFonts w:eastAsia="Aptos"/>
          <w:i/>
          <w:iCs/>
          <w:kern w:val="2"/>
          <w:sz w:val="22"/>
          <w:szCs w:val="22"/>
          <w:lang w:eastAsia="en-US"/>
          <w14:ligatures w14:val="standardContextual"/>
        </w:rPr>
      </w:pPr>
      <w:r w:rsidRPr="004365D2">
        <w:rPr>
          <w:rFonts w:eastAsia="Aptos"/>
          <w:kern w:val="2"/>
          <w:sz w:val="22"/>
          <w:szCs w:val="22"/>
          <w:lang w:eastAsia="en-US"/>
          <w14:ligatures w14:val="standardContextual"/>
        </w:rPr>
        <w:t>Sul tem</w:t>
      </w:r>
      <w:r>
        <w:rPr>
          <w:rFonts w:eastAsia="Aptos"/>
          <w:kern w:val="2"/>
          <w:sz w:val="22"/>
          <w:szCs w:val="22"/>
          <w:lang w:eastAsia="en-US"/>
          <w14:ligatures w14:val="standardContextual"/>
        </w:rPr>
        <w:t>a d</w:t>
      </w:r>
      <w:r w:rsidRPr="004365D2">
        <w:rPr>
          <w:rFonts w:eastAsia="Aptos"/>
          <w:kern w:val="2"/>
          <w:sz w:val="22"/>
          <w:szCs w:val="22"/>
          <w:lang w:eastAsia="en-US"/>
          <w14:ligatures w14:val="standardContextual"/>
        </w:rPr>
        <w:t xml:space="preserve">ella Giornata </w:t>
      </w:r>
      <w:r>
        <w:rPr>
          <w:rFonts w:eastAsia="Aptos"/>
          <w:kern w:val="2"/>
          <w:sz w:val="22"/>
          <w:szCs w:val="22"/>
          <w:lang w:eastAsia="en-US"/>
          <w14:ligatures w14:val="standardContextual"/>
        </w:rPr>
        <w:t>N</w:t>
      </w:r>
      <w:r w:rsidRPr="004365D2">
        <w:rPr>
          <w:rFonts w:eastAsia="Aptos"/>
          <w:kern w:val="2"/>
          <w:sz w:val="22"/>
          <w:szCs w:val="22"/>
          <w:lang w:eastAsia="en-US"/>
          <w14:ligatures w14:val="standardContextual"/>
        </w:rPr>
        <w:t>azional</w:t>
      </w:r>
      <w:r>
        <w:rPr>
          <w:rFonts w:eastAsia="Aptos"/>
          <w:kern w:val="2"/>
          <w:sz w:val="22"/>
          <w:szCs w:val="22"/>
          <w:lang w:eastAsia="en-US"/>
          <w14:ligatures w14:val="standardContextual"/>
        </w:rPr>
        <w:t xml:space="preserve">e, la formazione, </w:t>
      </w:r>
      <w:r w:rsidRPr="004365D2">
        <w:rPr>
          <w:rFonts w:eastAsia="Aptos"/>
          <w:kern w:val="2"/>
          <w:sz w:val="22"/>
          <w:szCs w:val="22"/>
          <w:lang w:eastAsia="en-US"/>
          <w14:ligatures w14:val="standardContextual"/>
        </w:rPr>
        <w:t>sottolinea i</w:t>
      </w:r>
      <w:r>
        <w:rPr>
          <w:rFonts w:eastAsia="Aptos"/>
          <w:kern w:val="2"/>
          <w:sz w:val="22"/>
          <w:szCs w:val="22"/>
          <w:lang w:eastAsia="en-US"/>
          <w14:ligatures w14:val="standardContextual"/>
        </w:rPr>
        <w:t xml:space="preserve">l </w:t>
      </w:r>
      <w:r w:rsidRPr="00924BFA">
        <w:rPr>
          <w:rFonts w:eastAsia="Aptos"/>
          <w:b/>
          <w:bCs/>
          <w:kern w:val="2"/>
          <w:sz w:val="22"/>
          <w:szCs w:val="22"/>
          <w:lang w:eastAsia="en-US"/>
          <w14:ligatures w14:val="standardContextual"/>
        </w:rPr>
        <w:t>D</w:t>
      </w:r>
      <w:r>
        <w:rPr>
          <w:rFonts w:eastAsia="Aptos"/>
          <w:b/>
          <w:bCs/>
          <w:kern w:val="2"/>
          <w:sz w:val="22"/>
          <w:szCs w:val="22"/>
          <w:lang w:eastAsia="en-US"/>
          <w14:ligatures w14:val="standardContextual"/>
        </w:rPr>
        <w:t xml:space="preserve">elegato Mirko </w:t>
      </w:r>
      <w:r w:rsidRPr="00924BFA">
        <w:rPr>
          <w:rFonts w:eastAsia="Aptos"/>
          <w:b/>
          <w:bCs/>
          <w:kern w:val="2"/>
          <w:sz w:val="22"/>
          <w:szCs w:val="22"/>
          <w:lang w:eastAsia="en-US"/>
          <w14:ligatures w14:val="standardContextual"/>
        </w:rPr>
        <w:t>Longo</w:t>
      </w:r>
      <w:r w:rsidRPr="004365D2">
        <w:rPr>
          <w:rFonts w:eastAsia="Aptos"/>
          <w:kern w:val="2"/>
          <w:sz w:val="22"/>
          <w:szCs w:val="22"/>
          <w:lang w:eastAsia="en-US"/>
          <w14:ligatures w14:val="standardContextual"/>
        </w:rPr>
        <w:t xml:space="preserve">, </w:t>
      </w:r>
      <w:r>
        <w:rPr>
          <w:rFonts w:eastAsia="Aptos"/>
          <w:i/>
          <w:iCs/>
          <w:kern w:val="2"/>
          <w:sz w:val="22"/>
          <w:szCs w:val="22"/>
          <w:lang w:eastAsia="en-US"/>
          <w14:ligatures w14:val="standardContextual"/>
        </w:rPr>
        <w:t>«la forza del Made in Italy risiede nelle competenze e nei saperi che rendono uniche le nostre produzioni. Per questo, come Confindustria Veneto Est, rilanciamo l’obiettivo concreto di aumentare sempre di più la collaborazione tra Università, centri di ricerca, ITS, scuole e imprese per cercare di allineare la formazione all’evoluzione tecnologica e trasformare la conoscenza in lavoro e crescita. Il futuro industriale del Made in Italy e del nostro territorio passa dalla capacità di formare meglio e di investire sul capitale umano e i giovani»</w:t>
      </w:r>
      <w:r w:rsidRPr="005B5F53">
        <w:rPr>
          <w:rFonts w:eastAsia="Aptos"/>
          <w:kern w:val="2"/>
          <w:sz w:val="22"/>
          <w:szCs w:val="22"/>
          <w:lang w:eastAsia="en-US"/>
          <w14:ligatures w14:val="standardContextual"/>
        </w:rPr>
        <w:t>, conclude</w:t>
      </w:r>
      <w:r>
        <w:rPr>
          <w:rFonts w:eastAsia="Aptos"/>
          <w:kern w:val="2"/>
          <w:sz w:val="22"/>
          <w:szCs w:val="22"/>
          <w:lang w:eastAsia="en-US"/>
          <w14:ligatures w14:val="standardContextual"/>
        </w:rPr>
        <w:t xml:space="preserve"> </w:t>
      </w:r>
      <w:r w:rsidRPr="0082539E">
        <w:rPr>
          <w:rFonts w:eastAsia="Aptos"/>
          <w:b/>
          <w:bCs/>
          <w:kern w:val="2"/>
          <w:sz w:val="22"/>
          <w:szCs w:val="22"/>
          <w:lang w:eastAsia="en-US"/>
          <w14:ligatures w14:val="standardContextual"/>
        </w:rPr>
        <w:t>Longo</w:t>
      </w:r>
      <w:r w:rsidRPr="005B5F53">
        <w:rPr>
          <w:rFonts w:eastAsia="Aptos"/>
          <w:kern w:val="2"/>
          <w:sz w:val="22"/>
          <w:szCs w:val="22"/>
          <w:lang w:eastAsia="en-US"/>
          <w14:ligatures w14:val="standardContextual"/>
        </w:rPr>
        <w:t>.</w:t>
      </w:r>
    </w:p>
    <w:p w14:paraId="25B9840C" w14:textId="77777777" w:rsidR="00E8638B" w:rsidRDefault="00E8638B" w:rsidP="00E8638B">
      <w:pPr>
        <w:tabs>
          <w:tab w:val="left" w:pos="9639"/>
        </w:tabs>
        <w:ind w:right="-1"/>
        <w:jc w:val="both"/>
        <w:rPr>
          <w:rFonts w:eastAsia="Aptos"/>
          <w:kern w:val="2"/>
          <w:sz w:val="22"/>
          <w:szCs w:val="22"/>
          <w:lang w:eastAsia="en-US"/>
          <w14:ligatures w14:val="standardContextual"/>
        </w:rPr>
      </w:pPr>
    </w:p>
    <w:p w14:paraId="590B81B2" w14:textId="77777777" w:rsidR="00E8638B" w:rsidRPr="00881FCE" w:rsidRDefault="00E8638B" w:rsidP="00E8638B">
      <w:pPr>
        <w:pStyle w:val="NormaleWeb"/>
        <w:tabs>
          <w:tab w:val="left" w:pos="9072"/>
        </w:tabs>
        <w:overflowPunct w:val="0"/>
        <w:jc w:val="both"/>
        <w:textAlignment w:val="baseline"/>
        <w:rPr>
          <w:b/>
          <w:bCs/>
          <w:color w:val="002060"/>
        </w:rPr>
      </w:pPr>
      <w:r w:rsidRPr="000100EE">
        <w:rPr>
          <w:b/>
          <w:bCs/>
          <w:color w:val="002060"/>
        </w:rPr>
        <w:t>Confindustria</w:t>
      </w:r>
      <w:r w:rsidRPr="00881FCE">
        <w:rPr>
          <w:b/>
          <w:bCs/>
          <w:color w:val="002060"/>
        </w:rPr>
        <w:t xml:space="preserve"> Veneto Est per il Made in Italy</w:t>
      </w:r>
    </w:p>
    <w:p w14:paraId="297B727E" w14:textId="77777777" w:rsidR="00E8638B" w:rsidRDefault="00E8638B" w:rsidP="00E8638B">
      <w:pPr>
        <w:tabs>
          <w:tab w:val="left" w:pos="9639"/>
        </w:tabs>
        <w:ind w:right="-1"/>
        <w:jc w:val="both"/>
        <w:rPr>
          <w:rFonts w:eastAsia="Aptos"/>
          <w:kern w:val="2"/>
          <w:sz w:val="22"/>
          <w:szCs w:val="22"/>
          <w:lang w:eastAsia="en-US"/>
          <w14:ligatures w14:val="standardContextual"/>
        </w:rPr>
      </w:pPr>
    </w:p>
    <w:p w14:paraId="7FE403AB" w14:textId="77777777" w:rsidR="00E8638B" w:rsidRPr="00497765" w:rsidRDefault="00E8638B" w:rsidP="00E8638B">
      <w:pPr>
        <w:tabs>
          <w:tab w:val="left" w:pos="9639"/>
        </w:tabs>
        <w:spacing w:after="120"/>
        <w:ind w:right="-1"/>
        <w:jc w:val="both"/>
        <w:rPr>
          <w:rFonts w:eastAsia="Aptos"/>
          <w:kern w:val="2"/>
          <w:sz w:val="22"/>
          <w:szCs w:val="22"/>
          <w:lang w:eastAsia="en-US"/>
          <w14:ligatures w14:val="standardContextual"/>
        </w:rPr>
      </w:pPr>
      <w:r w:rsidRPr="00497765">
        <w:rPr>
          <w:rFonts w:eastAsia="Aptos"/>
          <w:kern w:val="2"/>
          <w:sz w:val="22"/>
          <w:szCs w:val="22"/>
          <w:lang w:eastAsia="en-US"/>
          <w14:ligatures w14:val="standardContextual"/>
        </w:rPr>
        <w:t>Confindustria Veneto Est partecipa alla Giornata Nazionale del Made in Italy 2</w:t>
      </w:r>
      <w:r>
        <w:rPr>
          <w:rFonts w:eastAsia="Aptos"/>
          <w:kern w:val="2"/>
          <w:sz w:val="22"/>
          <w:szCs w:val="22"/>
          <w:lang w:eastAsia="en-US"/>
          <w14:ligatures w14:val="standardContextual"/>
        </w:rPr>
        <w:t xml:space="preserve">026, </w:t>
      </w:r>
      <w:r w:rsidRPr="00497765">
        <w:rPr>
          <w:rFonts w:eastAsia="Aptos"/>
          <w:kern w:val="2"/>
          <w:sz w:val="22"/>
          <w:szCs w:val="22"/>
          <w:lang w:eastAsia="en-US"/>
          <w14:ligatures w14:val="standardContextual"/>
        </w:rPr>
        <w:t>promossa dal Ministero delle Imprese e del Made in Italy, che si snoda dal 20 marzo al 10 maggio e avrà il suo culmine il 15 aprile, sul tema “Giovani competenze per il Made in Italy”, con una pluralità di iniziative sul rafforzamento del legame tra cultura produttiva e capitale umano che riuniranno istituzioni, imprese e filiere, mondo formativo e giovani talenti per discutere delle sfide e delle opportunità del Made in Italy.</w:t>
      </w:r>
    </w:p>
    <w:p w14:paraId="696DA44A" w14:textId="77777777" w:rsidR="00E8638B" w:rsidRPr="00497765" w:rsidRDefault="00E8638B" w:rsidP="00E8638B">
      <w:pPr>
        <w:pStyle w:val="NormaleWeb"/>
        <w:numPr>
          <w:ilvl w:val="0"/>
          <w:numId w:val="6"/>
        </w:numPr>
        <w:tabs>
          <w:tab w:val="left" w:pos="9072"/>
        </w:tabs>
        <w:overflowPunct w:val="0"/>
        <w:spacing w:after="120"/>
        <w:ind w:left="284" w:hanging="284"/>
        <w:jc w:val="both"/>
        <w:textAlignment w:val="baseline"/>
        <w:rPr>
          <w:rFonts w:eastAsia="Aptos"/>
          <w:kern w:val="2"/>
          <w:sz w:val="22"/>
          <w:szCs w:val="22"/>
          <w:lang w:eastAsia="en-US"/>
          <w14:ligatures w14:val="standardContextual"/>
        </w:rPr>
      </w:pPr>
      <w:r w:rsidRPr="00497765">
        <w:rPr>
          <w:b/>
          <w:bCs/>
          <w:color w:val="002060"/>
          <w:sz w:val="22"/>
          <w:szCs w:val="22"/>
        </w:rPr>
        <w:t>17 marzo</w:t>
      </w:r>
      <w:r w:rsidRPr="00497765">
        <w:rPr>
          <w:rFonts w:eastAsia="Aptos"/>
          <w:kern w:val="2"/>
          <w:sz w:val="22"/>
          <w:szCs w:val="22"/>
          <w:lang w:eastAsia="en-US"/>
          <w14:ligatures w14:val="standardContextual"/>
        </w:rPr>
        <w:t xml:space="preserve">, </w:t>
      </w:r>
      <w:proofErr w:type="spellStart"/>
      <w:r w:rsidRPr="00497765">
        <w:rPr>
          <w:rFonts w:eastAsia="Aptos"/>
          <w:kern w:val="2"/>
          <w:sz w:val="22"/>
          <w:szCs w:val="22"/>
          <w:lang w:eastAsia="en-US"/>
          <w14:ligatures w14:val="standardContextual"/>
        </w:rPr>
        <w:t>Move</w:t>
      </w:r>
      <w:proofErr w:type="spellEnd"/>
      <w:r w:rsidRPr="00497765">
        <w:rPr>
          <w:rFonts w:eastAsia="Aptos"/>
          <w:kern w:val="2"/>
          <w:sz w:val="22"/>
          <w:szCs w:val="22"/>
          <w:lang w:eastAsia="en-US"/>
          <w14:ligatures w14:val="standardContextual"/>
        </w:rPr>
        <w:t xml:space="preserve"> Hotels Mogliano Veneto (TV): </w:t>
      </w:r>
      <w:r w:rsidRPr="00497765">
        <w:rPr>
          <w:b/>
          <w:bCs/>
          <w:color w:val="002060"/>
          <w:sz w:val="22"/>
          <w:szCs w:val="22"/>
        </w:rPr>
        <w:t xml:space="preserve">“Il piano strategico della Moda. La sostenibilità si fa programma” </w:t>
      </w:r>
      <w:r w:rsidRPr="00497765">
        <w:rPr>
          <w:rFonts w:eastAsia="Aptos"/>
          <w:kern w:val="2"/>
          <w:sz w:val="22"/>
          <w:szCs w:val="22"/>
          <w:lang w:eastAsia="en-US"/>
          <w14:ligatures w14:val="standardContextual"/>
        </w:rPr>
        <w:t>in collaborazione con Confindustria Moda e Confindustria Accessori Moda, nell’ambito della Settimana della Sostenibilità.</w:t>
      </w:r>
    </w:p>
    <w:p w14:paraId="2E449DC0" w14:textId="77777777" w:rsidR="00E8638B" w:rsidRPr="00497765" w:rsidRDefault="00E8638B" w:rsidP="00E8638B">
      <w:pPr>
        <w:pStyle w:val="NormaleWeb"/>
        <w:numPr>
          <w:ilvl w:val="0"/>
          <w:numId w:val="6"/>
        </w:numPr>
        <w:tabs>
          <w:tab w:val="left" w:pos="9072"/>
        </w:tabs>
        <w:overflowPunct w:val="0"/>
        <w:spacing w:after="120"/>
        <w:ind w:left="284" w:hanging="284"/>
        <w:jc w:val="both"/>
        <w:textAlignment w:val="baseline"/>
        <w:rPr>
          <w:rFonts w:eastAsia="Aptos"/>
          <w:kern w:val="2"/>
          <w:sz w:val="22"/>
          <w:szCs w:val="22"/>
          <w:lang w:eastAsia="en-US"/>
          <w14:ligatures w14:val="standardContextual"/>
        </w:rPr>
      </w:pPr>
      <w:r w:rsidRPr="00497765">
        <w:rPr>
          <w:b/>
          <w:bCs/>
          <w:color w:val="002060"/>
          <w:sz w:val="22"/>
          <w:szCs w:val="22"/>
        </w:rPr>
        <w:t>20 marzo</w:t>
      </w:r>
      <w:r w:rsidRPr="00497765">
        <w:rPr>
          <w:rFonts w:eastAsia="Aptos"/>
          <w:kern w:val="2"/>
          <w:sz w:val="22"/>
          <w:szCs w:val="22"/>
          <w:lang w:eastAsia="en-US"/>
          <w14:ligatures w14:val="standardContextual"/>
        </w:rPr>
        <w:t xml:space="preserve">, </w:t>
      </w:r>
      <w:proofErr w:type="spellStart"/>
      <w:r w:rsidRPr="00497765">
        <w:rPr>
          <w:rFonts w:eastAsia="Aptos"/>
          <w:kern w:val="2"/>
          <w:sz w:val="22"/>
          <w:szCs w:val="22"/>
          <w:lang w:eastAsia="en-US"/>
          <w14:ligatures w14:val="standardContextual"/>
        </w:rPr>
        <w:t>Move</w:t>
      </w:r>
      <w:proofErr w:type="spellEnd"/>
      <w:r w:rsidRPr="00497765">
        <w:rPr>
          <w:rFonts w:eastAsia="Aptos"/>
          <w:kern w:val="2"/>
          <w:sz w:val="22"/>
          <w:szCs w:val="22"/>
          <w:lang w:eastAsia="en-US"/>
          <w14:ligatures w14:val="standardContextual"/>
        </w:rPr>
        <w:t xml:space="preserve"> Hotels Mogliano Veneto (TV): </w:t>
      </w:r>
      <w:r w:rsidRPr="00497765">
        <w:rPr>
          <w:b/>
          <w:bCs/>
          <w:color w:val="002060"/>
          <w:sz w:val="22"/>
          <w:szCs w:val="22"/>
        </w:rPr>
        <w:t xml:space="preserve">“Prepararsi al Regolamento Ecodesign: normativa, mercati internazionali e prospettive per il settore tessile” </w:t>
      </w:r>
      <w:r w:rsidRPr="00497765">
        <w:rPr>
          <w:rFonts w:eastAsia="Aptos"/>
          <w:kern w:val="2"/>
          <w:sz w:val="22"/>
          <w:szCs w:val="22"/>
          <w:lang w:eastAsia="en-US"/>
          <w14:ligatures w14:val="standardContextual"/>
        </w:rPr>
        <w:t>nell’ambito della Settimana della Sostenibilità.</w:t>
      </w:r>
    </w:p>
    <w:p w14:paraId="196493B0" w14:textId="77777777" w:rsidR="00E8638B" w:rsidRPr="00497765" w:rsidRDefault="00E8638B" w:rsidP="00E8638B">
      <w:pPr>
        <w:pStyle w:val="Paragrafoelenco"/>
        <w:numPr>
          <w:ilvl w:val="0"/>
          <w:numId w:val="5"/>
        </w:numPr>
        <w:tabs>
          <w:tab w:val="left" w:pos="9639"/>
        </w:tabs>
        <w:spacing w:after="120"/>
        <w:ind w:left="284" w:right="-1" w:hanging="284"/>
        <w:jc w:val="both"/>
        <w:rPr>
          <w:rFonts w:eastAsia="Aptos"/>
          <w:kern w:val="2"/>
          <w:sz w:val="22"/>
          <w:szCs w:val="22"/>
          <w:lang w:eastAsia="en-US"/>
          <w14:ligatures w14:val="standardContextual"/>
        </w:rPr>
      </w:pPr>
      <w:r w:rsidRPr="00497765">
        <w:rPr>
          <w:b/>
          <w:bCs/>
          <w:color w:val="002060"/>
          <w:sz w:val="22"/>
          <w:szCs w:val="22"/>
        </w:rPr>
        <w:t>26 marzo</w:t>
      </w:r>
      <w:r w:rsidRPr="00497765">
        <w:rPr>
          <w:rFonts w:eastAsia="Aptos"/>
          <w:kern w:val="2"/>
          <w:sz w:val="22"/>
          <w:szCs w:val="22"/>
          <w:lang w:eastAsia="en-US"/>
          <w14:ligatures w14:val="standardContextual"/>
        </w:rPr>
        <w:t xml:space="preserve">, Crowne Plaza Padova: finale della </w:t>
      </w:r>
      <w:proofErr w:type="gramStart"/>
      <w:r w:rsidRPr="00497765">
        <w:rPr>
          <w:rFonts w:eastAsia="Aptos"/>
          <w:kern w:val="2"/>
          <w:sz w:val="22"/>
          <w:szCs w:val="22"/>
          <w:lang w:eastAsia="en-US"/>
          <w14:ligatures w14:val="standardContextual"/>
        </w:rPr>
        <w:t>10</w:t>
      </w:r>
      <w:r w:rsidRPr="00497765">
        <w:rPr>
          <w:rFonts w:eastAsia="Aptos"/>
          <w:kern w:val="2"/>
          <w:sz w:val="22"/>
          <w:szCs w:val="22"/>
          <w:vertAlign w:val="superscript"/>
          <w:lang w:eastAsia="en-US"/>
          <w14:ligatures w14:val="standardContextual"/>
        </w:rPr>
        <w:t>a</w:t>
      </w:r>
      <w:proofErr w:type="gramEnd"/>
      <w:r w:rsidRPr="00497765">
        <w:rPr>
          <w:rFonts w:eastAsia="Aptos"/>
          <w:kern w:val="2"/>
          <w:sz w:val="22"/>
          <w:szCs w:val="22"/>
          <w:lang w:eastAsia="en-US"/>
          <w14:ligatures w14:val="standardContextual"/>
        </w:rPr>
        <w:t xml:space="preserve"> edizione della </w:t>
      </w:r>
      <w:r w:rsidRPr="00497765">
        <w:rPr>
          <w:b/>
          <w:bCs/>
          <w:color w:val="002060"/>
          <w:sz w:val="22"/>
          <w:szCs w:val="22"/>
        </w:rPr>
        <w:t xml:space="preserve">“Olimpiade dei Talenti Meccatronici” </w:t>
      </w:r>
      <w:r w:rsidRPr="00497765">
        <w:rPr>
          <w:rFonts w:eastAsia="Aptos"/>
          <w:kern w:val="2"/>
          <w:sz w:val="22"/>
          <w:szCs w:val="22"/>
          <w:lang w:eastAsia="en-US"/>
          <w14:ligatures w14:val="standardContextual"/>
        </w:rPr>
        <w:t xml:space="preserve">in collaborazione con Freudenberg Home and </w:t>
      </w:r>
      <w:proofErr w:type="spellStart"/>
      <w:r w:rsidRPr="00497765">
        <w:rPr>
          <w:rFonts w:eastAsia="Aptos"/>
          <w:kern w:val="2"/>
          <w:sz w:val="22"/>
          <w:szCs w:val="22"/>
          <w:lang w:eastAsia="en-US"/>
          <w14:ligatures w14:val="standardContextual"/>
        </w:rPr>
        <w:t>Cleaning</w:t>
      </w:r>
      <w:proofErr w:type="spellEnd"/>
      <w:r w:rsidRPr="00497765">
        <w:rPr>
          <w:rFonts w:eastAsia="Aptos"/>
          <w:kern w:val="2"/>
          <w:sz w:val="22"/>
          <w:szCs w:val="22"/>
          <w:lang w:eastAsia="en-US"/>
          <w14:ligatures w14:val="standardContextual"/>
        </w:rPr>
        <w:t xml:space="preserve"> Solutions (FHCS)</w:t>
      </w:r>
      <w:r>
        <w:rPr>
          <w:rFonts w:eastAsia="Aptos"/>
          <w:kern w:val="2"/>
          <w:sz w:val="22"/>
          <w:szCs w:val="22"/>
          <w:lang w:eastAsia="en-US"/>
          <w14:ligatures w14:val="standardContextual"/>
        </w:rPr>
        <w:t>.</w:t>
      </w:r>
    </w:p>
    <w:p w14:paraId="42827E9C" w14:textId="41D523B8" w:rsidR="00E8638B" w:rsidRPr="00497765" w:rsidRDefault="00E8638B" w:rsidP="00E8638B">
      <w:pPr>
        <w:pStyle w:val="NormaleWeb"/>
        <w:numPr>
          <w:ilvl w:val="0"/>
          <w:numId w:val="6"/>
        </w:numPr>
        <w:tabs>
          <w:tab w:val="left" w:pos="9072"/>
        </w:tabs>
        <w:overflowPunct w:val="0"/>
        <w:spacing w:after="120"/>
        <w:ind w:left="284" w:hanging="284"/>
        <w:jc w:val="both"/>
        <w:textAlignment w:val="baseline"/>
        <w:rPr>
          <w:rFonts w:eastAsia="Aptos"/>
          <w:kern w:val="2"/>
          <w:sz w:val="22"/>
          <w:szCs w:val="22"/>
          <w:lang w:eastAsia="en-US"/>
          <w14:ligatures w14:val="standardContextual"/>
        </w:rPr>
      </w:pPr>
      <w:r w:rsidRPr="00497765">
        <w:rPr>
          <w:b/>
          <w:bCs/>
          <w:color w:val="002060"/>
          <w:sz w:val="22"/>
          <w:szCs w:val="22"/>
        </w:rPr>
        <w:t>7 maggio</w:t>
      </w:r>
      <w:r w:rsidRPr="00497765">
        <w:rPr>
          <w:rFonts w:eastAsia="Aptos"/>
          <w:kern w:val="2"/>
          <w:sz w:val="22"/>
          <w:szCs w:val="22"/>
          <w:lang w:eastAsia="en-US"/>
          <w14:ligatures w14:val="standardContextual"/>
        </w:rPr>
        <w:t>, IUAV</w:t>
      </w:r>
      <w:r w:rsidR="00156B2F">
        <w:rPr>
          <w:rFonts w:eastAsia="Aptos"/>
          <w:kern w:val="2"/>
          <w:sz w:val="22"/>
          <w:szCs w:val="22"/>
          <w:lang w:eastAsia="en-US"/>
          <w14:ligatures w14:val="standardContextual"/>
        </w:rPr>
        <w:t xml:space="preserve"> </w:t>
      </w:r>
      <w:r w:rsidRPr="00497765">
        <w:rPr>
          <w:rFonts w:eastAsia="Aptos"/>
          <w:kern w:val="2"/>
          <w:sz w:val="22"/>
          <w:szCs w:val="22"/>
          <w:lang w:eastAsia="en-US"/>
          <w14:ligatures w14:val="standardContextual"/>
        </w:rPr>
        <w:t xml:space="preserve">Venezia: evento di lancio del progetto </w:t>
      </w:r>
      <w:r w:rsidRPr="00497765">
        <w:rPr>
          <w:b/>
          <w:bCs/>
          <w:color w:val="002060"/>
          <w:sz w:val="22"/>
          <w:szCs w:val="22"/>
        </w:rPr>
        <w:t xml:space="preserve">“Design Future </w:t>
      </w:r>
      <w:proofErr w:type="spellStart"/>
      <w:r w:rsidRPr="00497765">
        <w:rPr>
          <w:b/>
          <w:bCs/>
          <w:color w:val="002060"/>
          <w:sz w:val="22"/>
          <w:szCs w:val="22"/>
        </w:rPr>
        <w:t>Ecosystems</w:t>
      </w:r>
      <w:proofErr w:type="spellEnd"/>
      <w:r w:rsidRPr="00497765">
        <w:rPr>
          <w:b/>
          <w:bCs/>
          <w:color w:val="002060"/>
          <w:sz w:val="22"/>
          <w:szCs w:val="22"/>
        </w:rPr>
        <w:t xml:space="preserve"> - Vivere, abitare e lavorare nel presente e futuro” </w:t>
      </w:r>
      <w:r w:rsidRPr="00497765">
        <w:rPr>
          <w:rFonts w:eastAsia="Aptos"/>
          <w:kern w:val="2"/>
          <w:sz w:val="22"/>
          <w:szCs w:val="22"/>
          <w:lang w:eastAsia="en-US"/>
          <w14:ligatures w14:val="standardContextual"/>
        </w:rPr>
        <w:t>in collaborazione con Università IUAV</w:t>
      </w:r>
      <w:r w:rsidR="00156B2F">
        <w:rPr>
          <w:rFonts w:eastAsia="Aptos"/>
          <w:kern w:val="2"/>
          <w:sz w:val="22"/>
          <w:szCs w:val="22"/>
          <w:lang w:eastAsia="en-US"/>
          <w14:ligatures w14:val="standardContextual"/>
        </w:rPr>
        <w:t xml:space="preserve"> di </w:t>
      </w:r>
      <w:r w:rsidRPr="00497765">
        <w:rPr>
          <w:rFonts w:eastAsia="Aptos"/>
          <w:kern w:val="2"/>
          <w:sz w:val="22"/>
          <w:szCs w:val="22"/>
          <w:lang w:eastAsia="en-US"/>
          <w14:ligatures w14:val="standardContextual"/>
        </w:rPr>
        <w:t>Venezia.</w:t>
      </w:r>
    </w:p>
    <w:p w14:paraId="233FFEF1" w14:textId="77777777" w:rsidR="00E8638B" w:rsidRPr="00497765" w:rsidRDefault="00E8638B" w:rsidP="00E8638B">
      <w:pPr>
        <w:pStyle w:val="NormaleWeb"/>
        <w:numPr>
          <w:ilvl w:val="0"/>
          <w:numId w:val="6"/>
        </w:numPr>
        <w:tabs>
          <w:tab w:val="left" w:pos="9072"/>
        </w:tabs>
        <w:overflowPunct w:val="0"/>
        <w:spacing w:after="120"/>
        <w:ind w:left="284" w:hanging="284"/>
        <w:jc w:val="both"/>
        <w:textAlignment w:val="baseline"/>
        <w:rPr>
          <w:rFonts w:eastAsia="Aptos"/>
          <w:kern w:val="2"/>
          <w:sz w:val="22"/>
          <w:szCs w:val="22"/>
          <w:lang w:eastAsia="en-US"/>
          <w14:ligatures w14:val="standardContextual"/>
        </w:rPr>
      </w:pPr>
      <w:r w:rsidRPr="00497765">
        <w:rPr>
          <w:b/>
          <w:bCs/>
          <w:color w:val="002060"/>
          <w:sz w:val="22"/>
          <w:szCs w:val="22"/>
        </w:rPr>
        <w:t>8 maggio</w:t>
      </w:r>
      <w:r w:rsidRPr="00497765">
        <w:rPr>
          <w:rFonts w:eastAsia="Aptos"/>
          <w:kern w:val="2"/>
          <w:sz w:val="22"/>
          <w:szCs w:val="22"/>
          <w:lang w:eastAsia="en-US"/>
          <w14:ligatures w14:val="standardContextual"/>
        </w:rPr>
        <w:t xml:space="preserve">, Palazzo Giacomelli Treviso: </w:t>
      </w:r>
      <w:r w:rsidRPr="00497765">
        <w:rPr>
          <w:b/>
          <w:bCs/>
          <w:color w:val="002060"/>
          <w:sz w:val="22"/>
          <w:szCs w:val="22"/>
        </w:rPr>
        <w:t xml:space="preserve">“La tradizione che evolve: essere protagonisti del cambiamento” </w:t>
      </w:r>
      <w:r w:rsidRPr="00497765">
        <w:rPr>
          <w:rFonts w:eastAsia="Aptos"/>
          <w:kern w:val="2"/>
          <w:sz w:val="22"/>
          <w:szCs w:val="22"/>
          <w:lang w:eastAsia="en-US"/>
          <w14:ligatures w14:val="standardContextual"/>
        </w:rPr>
        <w:t xml:space="preserve">con ITS Agroalimentare Veneto, in collaborazione con </w:t>
      </w:r>
      <w:proofErr w:type="spellStart"/>
      <w:r w:rsidRPr="00497765">
        <w:rPr>
          <w:rFonts w:eastAsia="Aptos"/>
          <w:kern w:val="2"/>
          <w:sz w:val="22"/>
          <w:szCs w:val="22"/>
          <w:lang w:eastAsia="en-US"/>
          <w14:ligatures w14:val="standardContextual"/>
        </w:rPr>
        <w:t>Assodistil</w:t>
      </w:r>
      <w:proofErr w:type="spellEnd"/>
      <w:r w:rsidRPr="00497765">
        <w:rPr>
          <w:rFonts w:eastAsia="Aptos"/>
          <w:kern w:val="2"/>
          <w:sz w:val="22"/>
          <w:szCs w:val="22"/>
          <w:lang w:eastAsia="en-US"/>
          <w14:ligatures w14:val="standardContextual"/>
        </w:rPr>
        <w:t>.</w:t>
      </w:r>
    </w:p>
    <w:p w14:paraId="692415FA" w14:textId="77777777" w:rsidR="00E8638B" w:rsidRPr="00497765" w:rsidRDefault="00E8638B" w:rsidP="00E8638B">
      <w:pPr>
        <w:pStyle w:val="Paragrafoelenco"/>
        <w:numPr>
          <w:ilvl w:val="0"/>
          <w:numId w:val="5"/>
        </w:numPr>
        <w:tabs>
          <w:tab w:val="left" w:pos="9639"/>
        </w:tabs>
        <w:ind w:left="284" w:right="-1" w:hanging="284"/>
        <w:jc w:val="both"/>
        <w:rPr>
          <w:rFonts w:eastAsia="Aptos"/>
          <w:kern w:val="2"/>
          <w:sz w:val="22"/>
          <w:szCs w:val="22"/>
          <w:lang w:eastAsia="en-US"/>
          <w14:ligatures w14:val="standardContextual"/>
        </w:rPr>
      </w:pPr>
      <w:r w:rsidRPr="00497765">
        <w:rPr>
          <w:b/>
          <w:bCs/>
          <w:color w:val="002060"/>
          <w:sz w:val="22"/>
          <w:szCs w:val="22"/>
        </w:rPr>
        <w:t>25 settembre</w:t>
      </w:r>
      <w:r w:rsidRPr="00497765">
        <w:rPr>
          <w:rFonts w:eastAsia="Aptos"/>
          <w:kern w:val="2"/>
          <w:sz w:val="22"/>
          <w:szCs w:val="22"/>
          <w:lang w:eastAsia="en-US"/>
          <w14:ligatures w14:val="standardContextual"/>
        </w:rPr>
        <w:t xml:space="preserve">, sede CVE Marghera: </w:t>
      </w:r>
      <w:r w:rsidRPr="00497765">
        <w:rPr>
          <w:b/>
          <w:bCs/>
          <w:color w:val="002060"/>
          <w:sz w:val="22"/>
          <w:szCs w:val="22"/>
        </w:rPr>
        <w:t>“Filiere e competitività dell’agroalimentare veneto. Dalla resilienza delle filiere all’intelligenza artificiale”</w:t>
      </w:r>
      <w:r w:rsidRPr="00497765">
        <w:rPr>
          <w:rFonts w:eastAsia="Aptos"/>
          <w:kern w:val="2"/>
          <w:sz w:val="22"/>
          <w:szCs w:val="22"/>
          <w:lang w:eastAsia="en-US"/>
          <w14:ligatures w14:val="standardContextual"/>
        </w:rPr>
        <w:t>.</w:t>
      </w:r>
    </w:p>
    <w:p w14:paraId="286BFB07" w14:textId="77777777" w:rsidR="00E8638B" w:rsidRPr="005A54AC" w:rsidRDefault="00E8638B" w:rsidP="00E8638B">
      <w:pPr>
        <w:tabs>
          <w:tab w:val="left" w:pos="9639"/>
        </w:tabs>
        <w:ind w:right="-1"/>
        <w:jc w:val="both"/>
        <w:rPr>
          <w:rFonts w:eastAsia="Aptos"/>
          <w:kern w:val="2"/>
          <w:sz w:val="22"/>
          <w:szCs w:val="22"/>
          <w:lang w:eastAsia="en-US"/>
          <w14:ligatures w14:val="standardContextual"/>
        </w:rPr>
      </w:pPr>
    </w:p>
    <w:p w14:paraId="518A01E6" w14:textId="77777777" w:rsidR="00E8638B" w:rsidRDefault="00E8638B" w:rsidP="00E8638B">
      <w:pPr>
        <w:tabs>
          <w:tab w:val="left" w:pos="9072"/>
        </w:tabs>
        <w:ind w:right="-1"/>
        <w:jc w:val="both"/>
        <w:rPr>
          <w:bCs/>
          <w:i/>
          <w:iCs/>
          <w:sz w:val="22"/>
          <w:szCs w:val="22"/>
        </w:rPr>
      </w:pPr>
      <w:r>
        <w:rPr>
          <w:bCs/>
          <w:i/>
          <w:iCs/>
          <w:sz w:val="22"/>
          <w:szCs w:val="22"/>
        </w:rPr>
        <w:t>_______________</w:t>
      </w:r>
    </w:p>
    <w:p w14:paraId="3677C3E6" w14:textId="77777777" w:rsidR="00E8638B" w:rsidRDefault="00E8638B" w:rsidP="00E8638B">
      <w:pPr>
        <w:tabs>
          <w:tab w:val="left" w:pos="8505"/>
          <w:tab w:val="left" w:pos="8789"/>
          <w:tab w:val="left" w:pos="9498"/>
        </w:tabs>
        <w:spacing w:after="120"/>
        <w:ind w:right="-1"/>
        <w:rPr>
          <w:bCs/>
          <w:i/>
          <w:iCs/>
          <w:sz w:val="22"/>
          <w:szCs w:val="22"/>
        </w:rPr>
      </w:pPr>
      <w:r>
        <w:rPr>
          <w:bCs/>
          <w:i/>
          <w:iCs/>
          <w:sz w:val="22"/>
          <w:szCs w:val="22"/>
        </w:rPr>
        <w:t>Per informazioni:</w:t>
      </w:r>
    </w:p>
    <w:p w14:paraId="2BA32540" w14:textId="77777777" w:rsidR="00E8638B" w:rsidRDefault="00E8638B" w:rsidP="00E8638B">
      <w:pPr>
        <w:tabs>
          <w:tab w:val="left" w:pos="8505"/>
          <w:tab w:val="left" w:pos="8789"/>
          <w:tab w:val="left" w:pos="9498"/>
        </w:tabs>
        <w:spacing w:line="276" w:lineRule="auto"/>
        <w:ind w:right="-1"/>
        <w:rPr>
          <w:bCs/>
          <w:i/>
          <w:iCs/>
          <w:sz w:val="22"/>
          <w:szCs w:val="22"/>
        </w:rPr>
      </w:pPr>
      <w:r>
        <w:rPr>
          <w:bCs/>
          <w:i/>
          <w:iCs/>
          <w:sz w:val="22"/>
          <w:szCs w:val="22"/>
        </w:rPr>
        <w:t>Comunicazione e Relazioni con la Stampa</w:t>
      </w:r>
    </w:p>
    <w:p w14:paraId="2CD8C1CC" w14:textId="77777777" w:rsidR="00E8638B" w:rsidRPr="00FE4EBB" w:rsidRDefault="00E8638B" w:rsidP="00E8638B">
      <w:pPr>
        <w:tabs>
          <w:tab w:val="left" w:pos="8931"/>
          <w:tab w:val="left" w:pos="9498"/>
        </w:tabs>
        <w:spacing w:line="276" w:lineRule="auto"/>
        <w:ind w:right="-1"/>
        <w:rPr>
          <w:bCs/>
          <w:i/>
          <w:iCs/>
          <w:sz w:val="22"/>
          <w:szCs w:val="22"/>
        </w:rPr>
      </w:pPr>
      <w:r w:rsidRPr="00FE4EBB">
        <w:rPr>
          <w:bCs/>
          <w:i/>
          <w:iCs/>
          <w:sz w:val="22"/>
          <w:szCs w:val="22"/>
        </w:rPr>
        <w:t>Sandro Sanseverinati - Tel. 049 8227112 - 348 3403738</w:t>
      </w:r>
      <w:r>
        <w:rPr>
          <w:bCs/>
          <w:i/>
          <w:iCs/>
          <w:sz w:val="22"/>
          <w:szCs w:val="22"/>
        </w:rPr>
        <w:t xml:space="preserve"> - s.sanseverinati@confindustriavenest.it</w:t>
      </w:r>
      <w:r w:rsidRPr="00FE4EBB">
        <w:rPr>
          <w:bCs/>
          <w:i/>
          <w:iCs/>
          <w:sz w:val="22"/>
          <w:szCs w:val="22"/>
        </w:rPr>
        <w:t xml:space="preserve"> </w:t>
      </w:r>
      <w:r w:rsidRPr="00FE4EBB">
        <w:rPr>
          <w:bCs/>
          <w:i/>
          <w:sz w:val="22"/>
          <w:szCs w:val="22"/>
        </w:rPr>
        <w:t xml:space="preserve"> </w:t>
      </w:r>
    </w:p>
    <w:p w14:paraId="128F75C5" w14:textId="77777777" w:rsidR="00E8638B" w:rsidRPr="005A3145" w:rsidRDefault="00E8638B" w:rsidP="00E8638B">
      <w:pPr>
        <w:tabs>
          <w:tab w:val="left" w:pos="8505"/>
          <w:tab w:val="left" w:pos="8789"/>
          <w:tab w:val="left" w:pos="9498"/>
        </w:tabs>
        <w:spacing w:line="276" w:lineRule="auto"/>
        <w:ind w:right="-1"/>
        <w:rPr>
          <w:bCs/>
          <w:i/>
          <w:iCs/>
          <w:sz w:val="22"/>
          <w:szCs w:val="22"/>
        </w:rPr>
      </w:pPr>
      <w:r w:rsidRPr="005A3145">
        <w:rPr>
          <w:bCs/>
          <w:i/>
          <w:iCs/>
          <w:sz w:val="22"/>
          <w:szCs w:val="22"/>
        </w:rPr>
        <w:t xml:space="preserve">Leonardo Canal </w:t>
      </w:r>
      <w:r>
        <w:rPr>
          <w:bCs/>
          <w:i/>
          <w:iCs/>
          <w:sz w:val="22"/>
          <w:szCs w:val="22"/>
        </w:rPr>
        <w:t xml:space="preserve">- </w:t>
      </w:r>
      <w:r w:rsidRPr="005A3145">
        <w:rPr>
          <w:bCs/>
          <w:i/>
          <w:iCs/>
          <w:sz w:val="22"/>
          <w:szCs w:val="22"/>
        </w:rPr>
        <w:t>Tel. 0422 294253 - 335 1360291</w:t>
      </w:r>
      <w:r>
        <w:rPr>
          <w:bCs/>
          <w:i/>
          <w:iCs/>
          <w:sz w:val="22"/>
          <w:szCs w:val="22"/>
        </w:rPr>
        <w:t xml:space="preserve"> - l.canal@confindustriavenest.it</w:t>
      </w:r>
      <w:bookmarkEnd w:id="0"/>
    </w:p>
    <w:sectPr w:rsidR="00E8638B" w:rsidRPr="005A3145" w:rsidSect="00E8638B">
      <w:pgSz w:w="11906" w:h="16838"/>
      <w:pgMar w:top="851" w:right="1134" w:bottom="1134" w:left="1134"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B7455"/>
    <w:multiLevelType w:val="hybridMultilevel"/>
    <w:tmpl w:val="F258B4A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1B3469E"/>
    <w:multiLevelType w:val="hybridMultilevel"/>
    <w:tmpl w:val="ACD879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CA0677B"/>
    <w:multiLevelType w:val="hybridMultilevel"/>
    <w:tmpl w:val="452AE306"/>
    <w:lvl w:ilvl="0" w:tplc="04100001">
      <w:start w:val="1"/>
      <w:numFmt w:val="bullet"/>
      <w:lvlText w:val=""/>
      <w:lvlJc w:val="left"/>
      <w:pPr>
        <w:ind w:left="1287" w:hanging="360"/>
      </w:pPr>
      <w:rPr>
        <w:rFonts w:ascii="Symbol" w:hAnsi="Symbol"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3" w15:restartNumberingAfterBreak="0">
    <w:nsid w:val="41064EC4"/>
    <w:multiLevelType w:val="multilevel"/>
    <w:tmpl w:val="F3882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CE36350"/>
    <w:multiLevelType w:val="hybridMultilevel"/>
    <w:tmpl w:val="E87EE5F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74780308"/>
    <w:multiLevelType w:val="hybridMultilevel"/>
    <w:tmpl w:val="BA1077B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909992094">
    <w:abstractNumId w:val="3"/>
  </w:num>
  <w:num w:numId="2" w16cid:durableId="1536579450">
    <w:abstractNumId w:val="2"/>
  </w:num>
  <w:num w:numId="3" w16cid:durableId="1480803585">
    <w:abstractNumId w:val="5"/>
  </w:num>
  <w:num w:numId="4" w16cid:durableId="1732802493">
    <w:abstractNumId w:val="4"/>
  </w:num>
  <w:num w:numId="5" w16cid:durableId="1107774652">
    <w:abstractNumId w:val="1"/>
  </w:num>
  <w:num w:numId="6" w16cid:durableId="17880392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0DF1"/>
    <w:rsid w:val="00002F99"/>
    <w:rsid w:val="00003B82"/>
    <w:rsid w:val="00006484"/>
    <w:rsid w:val="000150AE"/>
    <w:rsid w:val="00020497"/>
    <w:rsid w:val="00021872"/>
    <w:rsid w:val="000228DC"/>
    <w:rsid w:val="00051D39"/>
    <w:rsid w:val="00052116"/>
    <w:rsid w:val="000552E1"/>
    <w:rsid w:val="000623A2"/>
    <w:rsid w:val="000668F3"/>
    <w:rsid w:val="0007180E"/>
    <w:rsid w:val="0007477A"/>
    <w:rsid w:val="00076C6A"/>
    <w:rsid w:val="00081927"/>
    <w:rsid w:val="0008225F"/>
    <w:rsid w:val="00083F5C"/>
    <w:rsid w:val="00090429"/>
    <w:rsid w:val="000913C6"/>
    <w:rsid w:val="00097C5A"/>
    <w:rsid w:val="000A2D57"/>
    <w:rsid w:val="000A2F13"/>
    <w:rsid w:val="000B043F"/>
    <w:rsid w:val="000B2916"/>
    <w:rsid w:val="000C2C5D"/>
    <w:rsid w:val="000C411B"/>
    <w:rsid w:val="000C424E"/>
    <w:rsid w:val="000C7DC1"/>
    <w:rsid w:val="000E008D"/>
    <w:rsid w:val="000E38D0"/>
    <w:rsid w:val="000F2723"/>
    <w:rsid w:val="000F7AE3"/>
    <w:rsid w:val="0010069E"/>
    <w:rsid w:val="00106400"/>
    <w:rsid w:val="00106841"/>
    <w:rsid w:val="001072B2"/>
    <w:rsid w:val="00107DFD"/>
    <w:rsid w:val="0011206B"/>
    <w:rsid w:val="00112572"/>
    <w:rsid w:val="00114FC2"/>
    <w:rsid w:val="00122009"/>
    <w:rsid w:val="00123B37"/>
    <w:rsid w:val="00126AF4"/>
    <w:rsid w:val="00126E93"/>
    <w:rsid w:val="00135B19"/>
    <w:rsid w:val="0014001B"/>
    <w:rsid w:val="0014106E"/>
    <w:rsid w:val="00145A87"/>
    <w:rsid w:val="001465F5"/>
    <w:rsid w:val="0014791F"/>
    <w:rsid w:val="00151A4C"/>
    <w:rsid w:val="00153B54"/>
    <w:rsid w:val="00156B2F"/>
    <w:rsid w:val="00160C86"/>
    <w:rsid w:val="00170194"/>
    <w:rsid w:val="001807ED"/>
    <w:rsid w:val="00187D39"/>
    <w:rsid w:val="00192145"/>
    <w:rsid w:val="001A2650"/>
    <w:rsid w:val="001A50C8"/>
    <w:rsid w:val="001B34B5"/>
    <w:rsid w:val="001B5D31"/>
    <w:rsid w:val="001C143B"/>
    <w:rsid w:val="001C39F6"/>
    <w:rsid w:val="001C75EC"/>
    <w:rsid w:val="001D4878"/>
    <w:rsid w:val="001D7205"/>
    <w:rsid w:val="001E58FD"/>
    <w:rsid w:val="001E76B5"/>
    <w:rsid w:val="001F141A"/>
    <w:rsid w:val="001F3110"/>
    <w:rsid w:val="001F35F7"/>
    <w:rsid w:val="001F7CE8"/>
    <w:rsid w:val="002008C6"/>
    <w:rsid w:val="002014B3"/>
    <w:rsid w:val="00213579"/>
    <w:rsid w:val="0021371D"/>
    <w:rsid w:val="00214334"/>
    <w:rsid w:val="00221BDD"/>
    <w:rsid w:val="0022267A"/>
    <w:rsid w:val="00222CCA"/>
    <w:rsid w:val="002304B1"/>
    <w:rsid w:val="00231DC7"/>
    <w:rsid w:val="00234293"/>
    <w:rsid w:val="002403C7"/>
    <w:rsid w:val="00240A47"/>
    <w:rsid w:val="00241302"/>
    <w:rsid w:val="00246761"/>
    <w:rsid w:val="00257097"/>
    <w:rsid w:val="002601D4"/>
    <w:rsid w:val="00265827"/>
    <w:rsid w:val="002711C3"/>
    <w:rsid w:val="0027287B"/>
    <w:rsid w:val="00275069"/>
    <w:rsid w:val="002758EE"/>
    <w:rsid w:val="002776E1"/>
    <w:rsid w:val="00280BE7"/>
    <w:rsid w:val="00281C06"/>
    <w:rsid w:val="002A2F81"/>
    <w:rsid w:val="002A53EA"/>
    <w:rsid w:val="002A6365"/>
    <w:rsid w:val="002B3F9A"/>
    <w:rsid w:val="002B5CA1"/>
    <w:rsid w:val="002B6FF4"/>
    <w:rsid w:val="002C12DD"/>
    <w:rsid w:val="002C2597"/>
    <w:rsid w:val="002D0FD0"/>
    <w:rsid w:val="002D46FA"/>
    <w:rsid w:val="002E1339"/>
    <w:rsid w:val="002E1E59"/>
    <w:rsid w:val="002E7591"/>
    <w:rsid w:val="0030152E"/>
    <w:rsid w:val="0031509E"/>
    <w:rsid w:val="00317C5F"/>
    <w:rsid w:val="003207D1"/>
    <w:rsid w:val="00326C31"/>
    <w:rsid w:val="003276FA"/>
    <w:rsid w:val="003277D5"/>
    <w:rsid w:val="00334D45"/>
    <w:rsid w:val="00337566"/>
    <w:rsid w:val="003412F9"/>
    <w:rsid w:val="00341E7C"/>
    <w:rsid w:val="00345377"/>
    <w:rsid w:val="0034589B"/>
    <w:rsid w:val="00346A06"/>
    <w:rsid w:val="00361EFD"/>
    <w:rsid w:val="003628DA"/>
    <w:rsid w:val="00364B81"/>
    <w:rsid w:val="003660F3"/>
    <w:rsid w:val="00373569"/>
    <w:rsid w:val="00375AF5"/>
    <w:rsid w:val="0038153B"/>
    <w:rsid w:val="00381AE8"/>
    <w:rsid w:val="00382489"/>
    <w:rsid w:val="00383C10"/>
    <w:rsid w:val="00393432"/>
    <w:rsid w:val="00397E1F"/>
    <w:rsid w:val="00397ECD"/>
    <w:rsid w:val="003A0011"/>
    <w:rsid w:val="003A0DF1"/>
    <w:rsid w:val="003A199A"/>
    <w:rsid w:val="003A2A82"/>
    <w:rsid w:val="003A585C"/>
    <w:rsid w:val="003B04A0"/>
    <w:rsid w:val="003B1E40"/>
    <w:rsid w:val="003B2F32"/>
    <w:rsid w:val="003B6F20"/>
    <w:rsid w:val="003C2889"/>
    <w:rsid w:val="003C4421"/>
    <w:rsid w:val="003C6086"/>
    <w:rsid w:val="003D5ADA"/>
    <w:rsid w:val="003E463A"/>
    <w:rsid w:val="003F1E5A"/>
    <w:rsid w:val="004064DC"/>
    <w:rsid w:val="004118E4"/>
    <w:rsid w:val="00416BBB"/>
    <w:rsid w:val="0041779A"/>
    <w:rsid w:val="004203F3"/>
    <w:rsid w:val="004218C5"/>
    <w:rsid w:val="00425601"/>
    <w:rsid w:val="0043298B"/>
    <w:rsid w:val="0043579A"/>
    <w:rsid w:val="004365D2"/>
    <w:rsid w:val="004410D5"/>
    <w:rsid w:val="00443B50"/>
    <w:rsid w:val="004447C2"/>
    <w:rsid w:val="00451B18"/>
    <w:rsid w:val="004541C1"/>
    <w:rsid w:val="0045583F"/>
    <w:rsid w:val="00477B13"/>
    <w:rsid w:val="00484B54"/>
    <w:rsid w:val="00485D43"/>
    <w:rsid w:val="0048757E"/>
    <w:rsid w:val="00492C57"/>
    <w:rsid w:val="00496BCA"/>
    <w:rsid w:val="0049765F"/>
    <w:rsid w:val="00497FE6"/>
    <w:rsid w:val="004A0C46"/>
    <w:rsid w:val="004A7573"/>
    <w:rsid w:val="004B0F30"/>
    <w:rsid w:val="004B765B"/>
    <w:rsid w:val="004C0515"/>
    <w:rsid w:val="004C1914"/>
    <w:rsid w:val="004C1CB5"/>
    <w:rsid w:val="004D2E7C"/>
    <w:rsid w:val="004E68BC"/>
    <w:rsid w:val="004F54FF"/>
    <w:rsid w:val="0050328C"/>
    <w:rsid w:val="0050375A"/>
    <w:rsid w:val="00505163"/>
    <w:rsid w:val="005060AE"/>
    <w:rsid w:val="00506D7D"/>
    <w:rsid w:val="00513535"/>
    <w:rsid w:val="00513FC3"/>
    <w:rsid w:val="00514AED"/>
    <w:rsid w:val="00523B2E"/>
    <w:rsid w:val="00523F81"/>
    <w:rsid w:val="0052436A"/>
    <w:rsid w:val="005332F4"/>
    <w:rsid w:val="005360CF"/>
    <w:rsid w:val="005378BB"/>
    <w:rsid w:val="0054440D"/>
    <w:rsid w:val="00551464"/>
    <w:rsid w:val="00554EAB"/>
    <w:rsid w:val="00560628"/>
    <w:rsid w:val="005634E8"/>
    <w:rsid w:val="0057074D"/>
    <w:rsid w:val="00570FF8"/>
    <w:rsid w:val="00580988"/>
    <w:rsid w:val="005812E3"/>
    <w:rsid w:val="00587718"/>
    <w:rsid w:val="0059121E"/>
    <w:rsid w:val="005A3929"/>
    <w:rsid w:val="005A54AC"/>
    <w:rsid w:val="005A55F2"/>
    <w:rsid w:val="005A69F5"/>
    <w:rsid w:val="005B2FD3"/>
    <w:rsid w:val="005B4D9E"/>
    <w:rsid w:val="005B5F53"/>
    <w:rsid w:val="005B640F"/>
    <w:rsid w:val="005E4161"/>
    <w:rsid w:val="005E5418"/>
    <w:rsid w:val="005F47F6"/>
    <w:rsid w:val="005F4F58"/>
    <w:rsid w:val="005F7178"/>
    <w:rsid w:val="00600AA5"/>
    <w:rsid w:val="00607214"/>
    <w:rsid w:val="006152A2"/>
    <w:rsid w:val="00624768"/>
    <w:rsid w:val="0062527E"/>
    <w:rsid w:val="00631E2E"/>
    <w:rsid w:val="00635A39"/>
    <w:rsid w:val="00643493"/>
    <w:rsid w:val="006502D0"/>
    <w:rsid w:val="00650AD7"/>
    <w:rsid w:val="0066190A"/>
    <w:rsid w:val="00664994"/>
    <w:rsid w:val="00670D24"/>
    <w:rsid w:val="0067640D"/>
    <w:rsid w:val="006924CB"/>
    <w:rsid w:val="00693467"/>
    <w:rsid w:val="00694F71"/>
    <w:rsid w:val="00695A9B"/>
    <w:rsid w:val="006C633A"/>
    <w:rsid w:val="006D69DB"/>
    <w:rsid w:val="006E470F"/>
    <w:rsid w:val="006E6647"/>
    <w:rsid w:val="006F2A2B"/>
    <w:rsid w:val="006F330F"/>
    <w:rsid w:val="0070082F"/>
    <w:rsid w:val="00702BFE"/>
    <w:rsid w:val="007031B6"/>
    <w:rsid w:val="00704F7E"/>
    <w:rsid w:val="00707D9B"/>
    <w:rsid w:val="007126F6"/>
    <w:rsid w:val="007261DD"/>
    <w:rsid w:val="0073015D"/>
    <w:rsid w:val="007357AF"/>
    <w:rsid w:val="00735843"/>
    <w:rsid w:val="007378D9"/>
    <w:rsid w:val="00743BC6"/>
    <w:rsid w:val="007541CA"/>
    <w:rsid w:val="00755AEA"/>
    <w:rsid w:val="007658AA"/>
    <w:rsid w:val="00766D59"/>
    <w:rsid w:val="00767E3C"/>
    <w:rsid w:val="007700CE"/>
    <w:rsid w:val="00772065"/>
    <w:rsid w:val="00775AC6"/>
    <w:rsid w:val="00775CB3"/>
    <w:rsid w:val="00776563"/>
    <w:rsid w:val="0078545D"/>
    <w:rsid w:val="00786980"/>
    <w:rsid w:val="0079168D"/>
    <w:rsid w:val="00794243"/>
    <w:rsid w:val="00797E8B"/>
    <w:rsid w:val="007A003C"/>
    <w:rsid w:val="007B435B"/>
    <w:rsid w:val="007C2A85"/>
    <w:rsid w:val="007C3BF0"/>
    <w:rsid w:val="007C43B7"/>
    <w:rsid w:val="007D78DE"/>
    <w:rsid w:val="007E3378"/>
    <w:rsid w:val="007F34C0"/>
    <w:rsid w:val="007F3E8B"/>
    <w:rsid w:val="007F776B"/>
    <w:rsid w:val="00805418"/>
    <w:rsid w:val="00807D50"/>
    <w:rsid w:val="00810147"/>
    <w:rsid w:val="00811E0F"/>
    <w:rsid w:val="008128E3"/>
    <w:rsid w:val="00814036"/>
    <w:rsid w:val="0082539E"/>
    <w:rsid w:val="0085172E"/>
    <w:rsid w:val="00860140"/>
    <w:rsid w:val="0086067D"/>
    <w:rsid w:val="00864DB7"/>
    <w:rsid w:val="00864F23"/>
    <w:rsid w:val="00874A77"/>
    <w:rsid w:val="00881837"/>
    <w:rsid w:val="00884AAC"/>
    <w:rsid w:val="00894024"/>
    <w:rsid w:val="008A136D"/>
    <w:rsid w:val="008A1AB0"/>
    <w:rsid w:val="008A1BE9"/>
    <w:rsid w:val="008A5B8A"/>
    <w:rsid w:val="008B2CA9"/>
    <w:rsid w:val="008B4553"/>
    <w:rsid w:val="008B4A22"/>
    <w:rsid w:val="008B5746"/>
    <w:rsid w:val="008C5143"/>
    <w:rsid w:val="008C7338"/>
    <w:rsid w:val="008D024D"/>
    <w:rsid w:val="008D5A37"/>
    <w:rsid w:val="008E2BA3"/>
    <w:rsid w:val="008E69A7"/>
    <w:rsid w:val="008F6D5C"/>
    <w:rsid w:val="008F724A"/>
    <w:rsid w:val="009020D7"/>
    <w:rsid w:val="00904755"/>
    <w:rsid w:val="00916061"/>
    <w:rsid w:val="0092062F"/>
    <w:rsid w:val="00924BFA"/>
    <w:rsid w:val="009279B9"/>
    <w:rsid w:val="0093406B"/>
    <w:rsid w:val="00940C4B"/>
    <w:rsid w:val="0094295F"/>
    <w:rsid w:val="00944051"/>
    <w:rsid w:val="00946EF6"/>
    <w:rsid w:val="00950A39"/>
    <w:rsid w:val="00950D9C"/>
    <w:rsid w:val="009515C4"/>
    <w:rsid w:val="009560F5"/>
    <w:rsid w:val="00962F67"/>
    <w:rsid w:val="00966D97"/>
    <w:rsid w:val="00966DBD"/>
    <w:rsid w:val="00971458"/>
    <w:rsid w:val="009717E1"/>
    <w:rsid w:val="00972E6C"/>
    <w:rsid w:val="0097567C"/>
    <w:rsid w:val="009803AA"/>
    <w:rsid w:val="009857DD"/>
    <w:rsid w:val="00992EA7"/>
    <w:rsid w:val="00993FCB"/>
    <w:rsid w:val="009948DB"/>
    <w:rsid w:val="00997218"/>
    <w:rsid w:val="009A3ABF"/>
    <w:rsid w:val="009A3E19"/>
    <w:rsid w:val="009A4420"/>
    <w:rsid w:val="009A771B"/>
    <w:rsid w:val="009B0140"/>
    <w:rsid w:val="009C1148"/>
    <w:rsid w:val="009C3DAB"/>
    <w:rsid w:val="009D385D"/>
    <w:rsid w:val="009D3D09"/>
    <w:rsid w:val="009D6A56"/>
    <w:rsid w:val="009E1302"/>
    <w:rsid w:val="009E3C8F"/>
    <w:rsid w:val="009F3070"/>
    <w:rsid w:val="009F3BC2"/>
    <w:rsid w:val="009F6529"/>
    <w:rsid w:val="00A0153B"/>
    <w:rsid w:val="00A06E9A"/>
    <w:rsid w:val="00A17881"/>
    <w:rsid w:val="00A30A78"/>
    <w:rsid w:val="00A32DB8"/>
    <w:rsid w:val="00A34057"/>
    <w:rsid w:val="00A36558"/>
    <w:rsid w:val="00A37220"/>
    <w:rsid w:val="00A40406"/>
    <w:rsid w:val="00A44FFA"/>
    <w:rsid w:val="00A46146"/>
    <w:rsid w:val="00A46C2E"/>
    <w:rsid w:val="00A503A0"/>
    <w:rsid w:val="00A53763"/>
    <w:rsid w:val="00A53AD5"/>
    <w:rsid w:val="00A64654"/>
    <w:rsid w:val="00A67EF2"/>
    <w:rsid w:val="00A77654"/>
    <w:rsid w:val="00A861D2"/>
    <w:rsid w:val="00A923C5"/>
    <w:rsid w:val="00A94D39"/>
    <w:rsid w:val="00A96C91"/>
    <w:rsid w:val="00A97193"/>
    <w:rsid w:val="00A97965"/>
    <w:rsid w:val="00AA2FE3"/>
    <w:rsid w:val="00AA3F26"/>
    <w:rsid w:val="00AA4D92"/>
    <w:rsid w:val="00AA4F2C"/>
    <w:rsid w:val="00AA661A"/>
    <w:rsid w:val="00AB5454"/>
    <w:rsid w:val="00AB5FA4"/>
    <w:rsid w:val="00AC2EFA"/>
    <w:rsid w:val="00AD0220"/>
    <w:rsid w:val="00AD175C"/>
    <w:rsid w:val="00AD51DA"/>
    <w:rsid w:val="00AD64A8"/>
    <w:rsid w:val="00AD6C8B"/>
    <w:rsid w:val="00AE12A8"/>
    <w:rsid w:val="00AE3AAB"/>
    <w:rsid w:val="00AE4918"/>
    <w:rsid w:val="00AF000B"/>
    <w:rsid w:val="00AF394E"/>
    <w:rsid w:val="00AF4829"/>
    <w:rsid w:val="00AF540D"/>
    <w:rsid w:val="00AF65A8"/>
    <w:rsid w:val="00B00FCE"/>
    <w:rsid w:val="00B02D0D"/>
    <w:rsid w:val="00B04F4C"/>
    <w:rsid w:val="00B05147"/>
    <w:rsid w:val="00B05F66"/>
    <w:rsid w:val="00B06B85"/>
    <w:rsid w:val="00B06D5F"/>
    <w:rsid w:val="00B149F5"/>
    <w:rsid w:val="00B17106"/>
    <w:rsid w:val="00B32914"/>
    <w:rsid w:val="00B32C5B"/>
    <w:rsid w:val="00B32C7B"/>
    <w:rsid w:val="00B358BA"/>
    <w:rsid w:val="00B417E4"/>
    <w:rsid w:val="00B4314A"/>
    <w:rsid w:val="00B45412"/>
    <w:rsid w:val="00B515BF"/>
    <w:rsid w:val="00B52BC4"/>
    <w:rsid w:val="00B60CA6"/>
    <w:rsid w:val="00B71B6D"/>
    <w:rsid w:val="00B767C0"/>
    <w:rsid w:val="00B77380"/>
    <w:rsid w:val="00B824AE"/>
    <w:rsid w:val="00B84DF8"/>
    <w:rsid w:val="00B910A2"/>
    <w:rsid w:val="00B94161"/>
    <w:rsid w:val="00B96CA2"/>
    <w:rsid w:val="00B976EC"/>
    <w:rsid w:val="00B97CBF"/>
    <w:rsid w:val="00BA1547"/>
    <w:rsid w:val="00BA29F0"/>
    <w:rsid w:val="00BA423E"/>
    <w:rsid w:val="00BB29B3"/>
    <w:rsid w:val="00BB2B3A"/>
    <w:rsid w:val="00BB39B8"/>
    <w:rsid w:val="00BB3BC1"/>
    <w:rsid w:val="00BC0250"/>
    <w:rsid w:val="00BC2A1A"/>
    <w:rsid w:val="00BC2FA6"/>
    <w:rsid w:val="00BC51C0"/>
    <w:rsid w:val="00BD0AC1"/>
    <w:rsid w:val="00BD62D4"/>
    <w:rsid w:val="00BE2526"/>
    <w:rsid w:val="00BE2689"/>
    <w:rsid w:val="00BE3290"/>
    <w:rsid w:val="00BF10EE"/>
    <w:rsid w:val="00BF1897"/>
    <w:rsid w:val="00BF29BB"/>
    <w:rsid w:val="00BF2E06"/>
    <w:rsid w:val="00BF37C7"/>
    <w:rsid w:val="00BF7CC7"/>
    <w:rsid w:val="00C015BA"/>
    <w:rsid w:val="00C02F77"/>
    <w:rsid w:val="00C04580"/>
    <w:rsid w:val="00C072CC"/>
    <w:rsid w:val="00C102E6"/>
    <w:rsid w:val="00C10DC0"/>
    <w:rsid w:val="00C1134A"/>
    <w:rsid w:val="00C12D3F"/>
    <w:rsid w:val="00C207C3"/>
    <w:rsid w:val="00C2371C"/>
    <w:rsid w:val="00C270CA"/>
    <w:rsid w:val="00C32145"/>
    <w:rsid w:val="00C32204"/>
    <w:rsid w:val="00C410C8"/>
    <w:rsid w:val="00C4713E"/>
    <w:rsid w:val="00C51F21"/>
    <w:rsid w:val="00C600A0"/>
    <w:rsid w:val="00C7168C"/>
    <w:rsid w:val="00C759AF"/>
    <w:rsid w:val="00C843C5"/>
    <w:rsid w:val="00C91FCF"/>
    <w:rsid w:val="00CA1445"/>
    <w:rsid w:val="00CA5799"/>
    <w:rsid w:val="00CA5CD0"/>
    <w:rsid w:val="00CA745A"/>
    <w:rsid w:val="00CB2977"/>
    <w:rsid w:val="00CB52B2"/>
    <w:rsid w:val="00CB5AE6"/>
    <w:rsid w:val="00CB7406"/>
    <w:rsid w:val="00CC3E59"/>
    <w:rsid w:val="00CC5F87"/>
    <w:rsid w:val="00CD234A"/>
    <w:rsid w:val="00CD2B84"/>
    <w:rsid w:val="00CD44EA"/>
    <w:rsid w:val="00CE16D0"/>
    <w:rsid w:val="00CF1378"/>
    <w:rsid w:val="00CF5EE5"/>
    <w:rsid w:val="00CF762A"/>
    <w:rsid w:val="00D203E1"/>
    <w:rsid w:val="00D2351B"/>
    <w:rsid w:val="00D3309D"/>
    <w:rsid w:val="00D3365C"/>
    <w:rsid w:val="00D3677A"/>
    <w:rsid w:val="00D43D93"/>
    <w:rsid w:val="00D444AE"/>
    <w:rsid w:val="00D62922"/>
    <w:rsid w:val="00D6325B"/>
    <w:rsid w:val="00D71233"/>
    <w:rsid w:val="00D82F1F"/>
    <w:rsid w:val="00D855B7"/>
    <w:rsid w:val="00D941E8"/>
    <w:rsid w:val="00DA175F"/>
    <w:rsid w:val="00DA1C11"/>
    <w:rsid w:val="00DA7BE5"/>
    <w:rsid w:val="00DB2D0E"/>
    <w:rsid w:val="00DC0A89"/>
    <w:rsid w:val="00DC20C6"/>
    <w:rsid w:val="00DC3D28"/>
    <w:rsid w:val="00DC6707"/>
    <w:rsid w:val="00DC7BDE"/>
    <w:rsid w:val="00DE006D"/>
    <w:rsid w:val="00DE19CA"/>
    <w:rsid w:val="00DE1E20"/>
    <w:rsid w:val="00DE6315"/>
    <w:rsid w:val="00DF0B93"/>
    <w:rsid w:val="00DF3164"/>
    <w:rsid w:val="00DF4C9B"/>
    <w:rsid w:val="00DF62C6"/>
    <w:rsid w:val="00E00837"/>
    <w:rsid w:val="00E024D0"/>
    <w:rsid w:val="00E05088"/>
    <w:rsid w:val="00E16D8A"/>
    <w:rsid w:val="00E21B38"/>
    <w:rsid w:val="00E27002"/>
    <w:rsid w:val="00E273A6"/>
    <w:rsid w:val="00E3288B"/>
    <w:rsid w:val="00E34330"/>
    <w:rsid w:val="00E36CA0"/>
    <w:rsid w:val="00E4113E"/>
    <w:rsid w:val="00E44D54"/>
    <w:rsid w:val="00E45320"/>
    <w:rsid w:val="00E5141B"/>
    <w:rsid w:val="00E54CB6"/>
    <w:rsid w:val="00E66047"/>
    <w:rsid w:val="00E80CC1"/>
    <w:rsid w:val="00E8638B"/>
    <w:rsid w:val="00E86B6C"/>
    <w:rsid w:val="00E900DF"/>
    <w:rsid w:val="00E92778"/>
    <w:rsid w:val="00E92E20"/>
    <w:rsid w:val="00E979AC"/>
    <w:rsid w:val="00E97C95"/>
    <w:rsid w:val="00EA1A91"/>
    <w:rsid w:val="00EA4B41"/>
    <w:rsid w:val="00EA6F3D"/>
    <w:rsid w:val="00EB1F9B"/>
    <w:rsid w:val="00EB4BFC"/>
    <w:rsid w:val="00EB7EB7"/>
    <w:rsid w:val="00EC1586"/>
    <w:rsid w:val="00EC353E"/>
    <w:rsid w:val="00EC4F09"/>
    <w:rsid w:val="00ED0F3F"/>
    <w:rsid w:val="00ED5EE0"/>
    <w:rsid w:val="00ED7BC7"/>
    <w:rsid w:val="00EE03F8"/>
    <w:rsid w:val="00EE27B4"/>
    <w:rsid w:val="00EE4A5A"/>
    <w:rsid w:val="00EE71F8"/>
    <w:rsid w:val="00EF2B08"/>
    <w:rsid w:val="00EF55B1"/>
    <w:rsid w:val="00EF6E2C"/>
    <w:rsid w:val="00F00364"/>
    <w:rsid w:val="00F1172E"/>
    <w:rsid w:val="00F11F01"/>
    <w:rsid w:val="00F152CF"/>
    <w:rsid w:val="00F219E0"/>
    <w:rsid w:val="00F2426E"/>
    <w:rsid w:val="00F251E4"/>
    <w:rsid w:val="00F26DD8"/>
    <w:rsid w:val="00F37B91"/>
    <w:rsid w:val="00F42550"/>
    <w:rsid w:val="00F4497C"/>
    <w:rsid w:val="00F47C16"/>
    <w:rsid w:val="00F522A0"/>
    <w:rsid w:val="00F5751A"/>
    <w:rsid w:val="00F63BF5"/>
    <w:rsid w:val="00F669AF"/>
    <w:rsid w:val="00F72102"/>
    <w:rsid w:val="00F81D43"/>
    <w:rsid w:val="00F82D11"/>
    <w:rsid w:val="00F83A33"/>
    <w:rsid w:val="00F90D7A"/>
    <w:rsid w:val="00F914AD"/>
    <w:rsid w:val="00F94A21"/>
    <w:rsid w:val="00F95F3C"/>
    <w:rsid w:val="00FA3BBF"/>
    <w:rsid w:val="00FA6771"/>
    <w:rsid w:val="00FB0CC5"/>
    <w:rsid w:val="00FB62D0"/>
    <w:rsid w:val="00FB6929"/>
    <w:rsid w:val="00FB78C9"/>
    <w:rsid w:val="00FB79A0"/>
    <w:rsid w:val="00FC2453"/>
    <w:rsid w:val="00FC5EAE"/>
    <w:rsid w:val="00FC7D32"/>
    <w:rsid w:val="00FD183F"/>
    <w:rsid w:val="00FD1EAB"/>
    <w:rsid w:val="00FD2412"/>
    <w:rsid w:val="00FD24B1"/>
    <w:rsid w:val="00FE07EF"/>
    <w:rsid w:val="00FE4BD9"/>
    <w:rsid w:val="00FF7AC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50A589"/>
  <w15:chartTrackingRefBased/>
  <w15:docId w15:val="{39840577-7635-4D6F-8CFC-D69B1C731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A0DF1"/>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Didascalia">
    <w:name w:val="caption"/>
    <w:basedOn w:val="Normale"/>
    <w:next w:val="Normale"/>
    <w:qFormat/>
    <w:rsid w:val="003A0DF1"/>
    <w:pPr>
      <w:ind w:right="638"/>
      <w:jc w:val="right"/>
    </w:pPr>
    <w:rPr>
      <w:rFonts w:ascii="Arial" w:hAnsi="Arial" w:cs="Arial"/>
      <w:sz w:val="28"/>
    </w:rPr>
  </w:style>
  <w:style w:type="paragraph" w:styleId="Paragrafoelenco">
    <w:name w:val="List Paragraph"/>
    <w:basedOn w:val="Normale"/>
    <w:uiPriority w:val="34"/>
    <w:qFormat/>
    <w:rsid w:val="00AA4F2C"/>
    <w:pPr>
      <w:ind w:left="720"/>
      <w:contextualSpacing/>
    </w:pPr>
  </w:style>
  <w:style w:type="character" w:styleId="Collegamentoipertestuale">
    <w:name w:val="Hyperlink"/>
    <w:basedOn w:val="Carpredefinitoparagrafo"/>
    <w:uiPriority w:val="99"/>
    <w:unhideWhenUsed/>
    <w:rsid w:val="009A3E19"/>
    <w:rPr>
      <w:color w:val="0563C1" w:themeColor="hyperlink"/>
      <w:u w:val="single"/>
    </w:rPr>
  </w:style>
  <w:style w:type="character" w:styleId="Menzionenonrisolta">
    <w:name w:val="Unresolved Mention"/>
    <w:basedOn w:val="Carpredefinitoparagrafo"/>
    <w:uiPriority w:val="99"/>
    <w:semiHidden/>
    <w:unhideWhenUsed/>
    <w:rsid w:val="009A3E19"/>
    <w:rPr>
      <w:color w:val="605E5C"/>
      <w:shd w:val="clear" w:color="auto" w:fill="E1DFDD"/>
    </w:rPr>
  </w:style>
  <w:style w:type="character" w:styleId="Collegamentovisitato">
    <w:name w:val="FollowedHyperlink"/>
    <w:basedOn w:val="Carpredefinitoparagrafo"/>
    <w:uiPriority w:val="99"/>
    <w:semiHidden/>
    <w:unhideWhenUsed/>
    <w:rsid w:val="00107DFD"/>
    <w:rPr>
      <w:color w:val="954F72" w:themeColor="followedHyperlink"/>
      <w:u w:val="single"/>
    </w:rPr>
  </w:style>
  <w:style w:type="paragraph" w:styleId="NormaleWeb">
    <w:name w:val="Normal (Web)"/>
    <w:basedOn w:val="Normale"/>
    <w:uiPriority w:val="99"/>
    <w:unhideWhenUsed/>
    <w:rsid w:val="005514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75932">
      <w:bodyDiv w:val="1"/>
      <w:marLeft w:val="0"/>
      <w:marRight w:val="0"/>
      <w:marTop w:val="0"/>
      <w:marBottom w:val="0"/>
      <w:divBdr>
        <w:top w:val="none" w:sz="0" w:space="0" w:color="auto"/>
        <w:left w:val="none" w:sz="0" w:space="0" w:color="auto"/>
        <w:bottom w:val="none" w:sz="0" w:space="0" w:color="auto"/>
        <w:right w:val="none" w:sz="0" w:space="0" w:color="auto"/>
      </w:divBdr>
    </w:div>
    <w:div w:id="1345864999">
      <w:bodyDiv w:val="1"/>
      <w:marLeft w:val="0"/>
      <w:marRight w:val="0"/>
      <w:marTop w:val="0"/>
      <w:marBottom w:val="0"/>
      <w:divBdr>
        <w:top w:val="none" w:sz="0" w:space="0" w:color="auto"/>
        <w:left w:val="none" w:sz="0" w:space="0" w:color="auto"/>
        <w:bottom w:val="none" w:sz="0" w:space="0" w:color="auto"/>
        <w:right w:val="none" w:sz="0" w:space="0" w:color="auto"/>
      </w:divBdr>
    </w:div>
    <w:div w:id="1738479263">
      <w:bodyDiv w:val="1"/>
      <w:marLeft w:val="0"/>
      <w:marRight w:val="0"/>
      <w:marTop w:val="0"/>
      <w:marBottom w:val="0"/>
      <w:divBdr>
        <w:top w:val="none" w:sz="0" w:space="0" w:color="auto"/>
        <w:left w:val="none" w:sz="0" w:space="0" w:color="auto"/>
        <w:bottom w:val="none" w:sz="0" w:space="0" w:color="auto"/>
        <w:right w:val="none" w:sz="0" w:space="0" w:color="auto"/>
      </w:divBdr>
    </w:div>
    <w:div w:id="2056931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1167</Words>
  <Characters>6840</Characters>
  <Application>Microsoft Office Word</Application>
  <DocSecurity>0</DocSecurity>
  <Lines>100</Lines>
  <Paragraphs>30</Paragraphs>
  <ScaleCrop>false</ScaleCrop>
  <HeadingPairs>
    <vt:vector size="4" baseType="variant">
      <vt:variant>
        <vt:lpstr>Titolo</vt:lpstr>
      </vt:variant>
      <vt:variant>
        <vt:i4>1</vt:i4>
      </vt:variant>
      <vt:variant>
        <vt:lpstr>Intestazioni</vt:lpstr>
      </vt:variant>
      <vt:variant>
        <vt:i4>2</vt:i4>
      </vt:variant>
    </vt:vector>
  </HeadingPairs>
  <TitlesOfParts>
    <vt:vector size="3" baseType="lpstr">
      <vt:lpstr/>
      <vt:lpstr/>
      <vt:lpstr>Comunicato Stampa</vt:lpstr>
    </vt:vector>
  </TitlesOfParts>
  <Company/>
  <LinksUpToDate>false</LinksUpToDate>
  <CharactersWithSpaces>7977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Alessandro Maccio</dc:creator>
  <cp:keywords/>
  <dc:description/>
  <cp:lastModifiedBy>Sandro Sanseverinati</cp:lastModifiedBy>
  <cp:revision>5</cp:revision>
  <cp:lastPrinted>2026-04-13T15:14:00Z</cp:lastPrinted>
  <dcterms:created xsi:type="dcterms:W3CDTF">2026-04-14T08:02:00Z</dcterms:created>
  <dcterms:modified xsi:type="dcterms:W3CDTF">2026-04-14T10:17:00Z</dcterms:modified>
</cp:coreProperties>
</file>